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E" w:rsidRDefault="007A440E" w:rsidP="007A440E">
      <w:pPr>
        <w:jc w:val="center"/>
        <w:rPr>
          <w:rFonts w:ascii="Arial" w:hAnsi="Arial" w:cs="Arial"/>
          <w:b/>
          <w:sz w:val="52"/>
          <w:szCs w:val="52"/>
        </w:rPr>
      </w:pPr>
    </w:p>
    <w:p w:rsidR="007A440E" w:rsidRDefault="007A440E" w:rsidP="007A440E">
      <w:pPr>
        <w:jc w:val="center"/>
        <w:rPr>
          <w:rFonts w:ascii="Arial" w:hAnsi="Arial" w:cs="Arial"/>
          <w:b/>
          <w:sz w:val="52"/>
          <w:szCs w:val="52"/>
        </w:rPr>
      </w:pPr>
    </w:p>
    <w:p w:rsidR="007A440E" w:rsidRDefault="007A440E" w:rsidP="007A440E">
      <w:pPr>
        <w:jc w:val="center"/>
        <w:rPr>
          <w:rFonts w:ascii="Arial" w:hAnsi="Arial" w:cs="Arial"/>
          <w:b/>
          <w:sz w:val="52"/>
          <w:szCs w:val="52"/>
        </w:rPr>
      </w:pPr>
    </w:p>
    <w:p w:rsidR="00CF2900" w:rsidRDefault="007A440E" w:rsidP="007A440E">
      <w:pPr>
        <w:jc w:val="center"/>
        <w:rPr>
          <w:rFonts w:ascii="Arial" w:hAnsi="Arial" w:cs="Arial"/>
          <w:b/>
          <w:sz w:val="52"/>
          <w:szCs w:val="52"/>
        </w:rPr>
      </w:pPr>
      <w:r w:rsidRPr="007A440E">
        <w:rPr>
          <w:rFonts w:ascii="Arial" w:hAnsi="Arial" w:cs="Arial"/>
          <w:b/>
          <w:sz w:val="52"/>
          <w:szCs w:val="52"/>
        </w:rPr>
        <w:t>BROMSGROVE DISTRICT COUNCIL</w:t>
      </w:r>
    </w:p>
    <w:p w:rsidR="007A440E" w:rsidRDefault="007A440E" w:rsidP="007A440E">
      <w:pPr>
        <w:rPr>
          <w:b/>
          <w:sz w:val="52"/>
          <w:szCs w:val="52"/>
        </w:rPr>
      </w:pPr>
    </w:p>
    <w:p w:rsidR="007A440E" w:rsidRDefault="007A440E" w:rsidP="007A440E">
      <w:pPr>
        <w:rPr>
          <w:b/>
          <w:sz w:val="52"/>
          <w:szCs w:val="52"/>
        </w:rPr>
      </w:pPr>
    </w:p>
    <w:p w:rsidR="00F96457" w:rsidRDefault="007A440E" w:rsidP="007A440E">
      <w:pPr>
        <w:jc w:val="center"/>
        <w:rPr>
          <w:b/>
          <w:sz w:val="52"/>
          <w:szCs w:val="52"/>
        </w:rPr>
      </w:pPr>
      <w:r>
        <w:rPr>
          <w:b/>
          <w:sz w:val="52"/>
          <w:szCs w:val="52"/>
        </w:rPr>
        <w:t>New Homes Bonus Community Grants Scheme</w:t>
      </w:r>
      <w:r w:rsidR="00F96457">
        <w:rPr>
          <w:b/>
          <w:sz w:val="52"/>
          <w:szCs w:val="52"/>
        </w:rPr>
        <w:t xml:space="preserve"> </w:t>
      </w:r>
      <w:r w:rsidR="00CF0EF6">
        <w:rPr>
          <w:b/>
          <w:sz w:val="52"/>
          <w:szCs w:val="52"/>
        </w:rPr>
        <w:t>201</w:t>
      </w:r>
      <w:r w:rsidR="00310CDD">
        <w:rPr>
          <w:b/>
          <w:sz w:val="52"/>
          <w:szCs w:val="52"/>
        </w:rPr>
        <w:t>8</w:t>
      </w:r>
      <w:r w:rsidR="00CF0EF6">
        <w:rPr>
          <w:b/>
          <w:sz w:val="52"/>
          <w:szCs w:val="52"/>
        </w:rPr>
        <w:t>/1</w:t>
      </w:r>
      <w:r w:rsidR="00310CDD">
        <w:rPr>
          <w:b/>
          <w:sz w:val="52"/>
          <w:szCs w:val="52"/>
        </w:rPr>
        <w:t>9</w:t>
      </w:r>
    </w:p>
    <w:p w:rsidR="000E20AA" w:rsidRDefault="00F96457" w:rsidP="007A440E">
      <w:pPr>
        <w:jc w:val="center"/>
        <w:rPr>
          <w:b/>
          <w:sz w:val="52"/>
          <w:szCs w:val="52"/>
        </w:rPr>
      </w:pPr>
      <w:r>
        <w:rPr>
          <w:b/>
          <w:sz w:val="52"/>
          <w:szCs w:val="52"/>
        </w:rPr>
        <w:t>Explanatory Notes</w:t>
      </w:r>
    </w:p>
    <w:p w:rsidR="000E20AA" w:rsidRDefault="004C46CF">
      <w:pPr>
        <w:rPr>
          <w:b/>
          <w:sz w:val="52"/>
          <w:szCs w:val="52"/>
        </w:rPr>
      </w:pPr>
      <w:r w:rsidRPr="007A440E">
        <w:rPr>
          <w:b/>
          <w:noProof/>
          <w:sz w:val="52"/>
          <w:szCs w:val="52"/>
          <w:lang w:eastAsia="en-GB"/>
        </w:rPr>
        <w:drawing>
          <wp:anchor distT="0" distB="0" distL="114300" distR="114300" simplePos="0" relativeHeight="251658240" behindDoc="1" locked="0" layoutInCell="1" allowOverlap="1" wp14:anchorId="7D3852D0" wp14:editId="74CDDFF5">
            <wp:simplePos x="0" y="0"/>
            <wp:positionH relativeFrom="column">
              <wp:posOffset>1666875</wp:posOffset>
            </wp:positionH>
            <wp:positionV relativeFrom="paragraph">
              <wp:posOffset>2335530</wp:posOffset>
            </wp:positionV>
            <wp:extent cx="2209800" cy="1009650"/>
            <wp:effectExtent l="0" t="0" r="0" b="0"/>
            <wp:wrapNone/>
            <wp:docPr id="1" name="Picture 1" descr="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AA">
        <w:rPr>
          <w:b/>
          <w:sz w:val="52"/>
          <w:szCs w:val="52"/>
        </w:rPr>
        <w:br w:type="page"/>
      </w:r>
    </w:p>
    <w:p w:rsidR="007A440E" w:rsidRDefault="00F96457" w:rsidP="000E20AA">
      <w:pPr>
        <w:rPr>
          <w:b/>
          <w:sz w:val="28"/>
          <w:szCs w:val="28"/>
          <w:u w:val="single"/>
        </w:rPr>
      </w:pPr>
      <w:r>
        <w:rPr>
          <w:b/>
          <w:sz w:val="28"/>
          <w:szCs w:val="28"/>
          <w:u w:val="single"/>
        </w:rPr>
        <w:lastRenderedPageBreak/>
        <w:t>CONTENTS</w:t>
      </w: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Introduction – where does the NHB fund come from?</w:t>
      </w:r>
    </w:p>
    <w:p w:rsidR="00F96457" w:rsidRDefault="00F96457" w:rsidP="00F96457">
      <w:pPr>
        <w:pStyle w:val="ListParagraph"/>
        <w:ind w:left="360"/>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Who can apply for a grant?</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What are the criteria for awarding a grant?</w:t>
      </w:r>
    </w:p>
    <w:p w:rsidR="009846F3" w:rsidRPr="009846F3" w:rsidRDefault="009846F3" w:rsidP="009846F3">
      <w:pPr>
        <w:pStyle w:val="ListParagraph"/>
        <w:rPr>
          <w:rFonts w:ascii="Arial" w:hAnsi="Arial" w:cs="Arial"/>
          <w:sz w:val="24"/>
          <w:szCs w:val="24"/>
        </w:rPr>
      </w:pPr>
    </w:p>
    <w:p w:rsidR="009846F3" w:rsidRDefault="009846F3" w:rsidP="00F96457">
      <w:pPr>
        <w:pStyle w:val="ListParagraph"/>
        <w:numPr>
          <w:ilvl w:val="0"/>
          <w:numId w:val="1"/>
        </w:numPr>
        <w:rPr>
          <w:rFonts w:ascii="Arial" w:hAnsi="Arial" w:cs="Arial"/>
          <w:sz w:val="24"/>
          <w:szCs w:val="24"/>
        </w:rPr>
      </w:pPr>
      <w:r>
        <w:rPr>
          <w:rFonts w:ascii="Arial" w:hAnsi="Arial" w:cs="Arial"/>
          <w:sz w:val="24"/>
          <w:szCs w:val="24"/>
        </w:rPr>
        <w:t>The Council’s Strategic Purposes.</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Who determines grant applications?</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How grants are paid and any conditions attached to them.</w:t>
      </w:r>
    </w:p>
    <w:p w:rsidR="009226F0" w:rsidRPr="009226F0" w:rsidRDefault="009226F0" w:rsidP="009226F0">
      <w:pPr>
        <w:pStyle w:val="ListParagraph"/>
        <w:rPr>
          <w:rFonts w:ascii="Arial" w:hAnsi="Arial" w:cs="Arial"/>
          <w:sz w:val="24"/>
          <w:szCs w:val="24"/>
        </w:rPr>
      </w:pPr>
    </w:p>
    <w:p w:rsidR="009226F0" w:rsidRDefault="009226F0" w:rsidP="00F96457">
      <w:pPr>
        <w:pStyle w:val="ListParagraph"/>
        <w:numPr>
          <w:ilvl w:val="0"/>
          <w:numId w:val="1"/>
        </w:numPr>
        <w:rPr>
          <w:rFonts w:ascii="Arial" w:hAnsi="Arial" w:cs="Arial"/>
          <w:sz w:val="24"/>
          <w:szCs w:val="24"/>
        </w:rPr>
      </w:pPr>
      <w:r>
        <w:rPr>
          <w:rFonts w:ascii="Arial" w:hAnsi="Arial" w:cs="Arial"/>
          <w:sz w:val="24"/>
          <w:szCs w:val="24"/>
        </w:rPr>
        <w:t>Monitoring Projects</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What happens if a bid isn’t successful?</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The Grant Application Process Timetable.</w:t>
      </w:r>
    </w:p>
    <w:p w:rsidR="00F96457" w:rsidRPr="00F96457" w:rsidRDefault="00F96457" w:rsidP="00F96457">
      <w:pPr>
        <w:pStyle w:val="ListParagraph"/>
        <w:rPr>
          <w:rFonts w:ascii="Arial" w:hAnsi="Arial" w:cs="Arial"/>
          <w:sz w:val="24"/>
          <w:szCs w:val="24"/>
        </w:rPr>
      </w:pPr>
    </w:p>
    <w:p w:rsidR="00F96457" w:rsidRDefault="00F96457" w:rsidP="00F96457">
      <w:pPr>
        <w:pStyle w:val="ListParagraph"/>
        <w:numPr>
          <w:ilvl w:val="0"/>
          <w:numId w:val="1"/>
        </w:numPr>
        <w:rPr>
          <w:rFonts w:ascii="Arial" w:hAnsi="Arial" w:cs="Arial"/>
          <w:sz w:val="24"/>
          <w:szCs w:val="24"/>
        </w:rPr>
      </w:pPr>
      <w:r>
        <w:rPr>
          <w:rFonts w:ascii="Arial" w:hAnsi="Arial" w:cs="Arial"/>
          <w:sz w:val="24"/>
          <w:szCs w:val="24"/>
        </w:rPr>
        <w:t>Contacts and where to find more information.</w:t>
      </w:r>
    </w:p>
    <w:p w:rsidR="00F72B40" w:rsidRPr="00F72B40" w:rsidRDefault="00F72B40" w:rsidP="00F72B40">
      <w:pPr>
        <w:pStyle w:val="ListParagraph"/>
        <w:rPr>
          <w:rFonts w:ascii="Arial" w:hAnsi="Arial" w:cs="Arial"/>
          <w:sz w:val="24"/>
          <w:szCs w:val="24"/>
        </w:rPr>
      </w:pPr>
    </w:p>
    <w:p w:rsidR="00F72B40" w:rsidRDefault="00F72B40" w:rsidP="00F96457">
      <w:pPr>
        <w:pStyle w:val="ListParagraph"/>
        <w:numPr>
          <w:ilvl w:val="0"/>
          <w:numId w:val="1"/>
        </w:numPr>
        <w:rPr>
          <w:rFonts w:ascii="Arial" w:hAnsi="Arial" w:cs="Arial"/>
          <w:sz w:val="24"/>
          <w:szCs w:val="24"/>
        </w:rPr>
      </w:pPr>
      <w:r>
        <w:rPr>
          <w:rFonts w:ascii="Arial" w:hAnsi="Arial" w:cs="Arial"/>
          <w:sz w:val="24"/>
          <w:szCs w:val="24"/>
        </w:rPr>
        <w:t>Supporting Documentation</w:t>
      </w:r>
    </w:p>
    <w:p w:rsidR="008111B7" w:rsidRPr="008111B7" w:rsidRDefault="008111B7" w:rsidP="008111B7">
      <w:pPr>
        <w:pStyle w:val="ListParagraph"/>
        <w:rPr>
          <w:rFonts w:ascii="Arial" w:hAnsi="Arial" w:cs="Arial"/>
          <w:sz w:val="24"/>
          <w:szCs w:val="24"/>
        </w:rPr>
      </w:pPr>
    </w:p>
    <w:p w:rsidR="008111B7" w:rsidRDefault="008111B7" w:rsidP="008111B7">
      <w:pPr>
        <w:rPr>
          <w:rFonts w:ascii="Arial" w:hAnsi="Arial" w:cs="Arial"/>
          <w:sz w:val="24"/>
          <w:szCs w:val="24"/>
        </w:rPr>
      </w:pPr>
    </w:p>
    <w:p w:rsidR="008111B7" w:rsidRDefault="008111B7">
      <w:pPr>
        <w:rPr>
          <w:rFonts w:ascii="Arial" w:hAnsi="Arial" w:cs="Arial"/>
          <w:sz w:val="24"/>
          <w:szCs w:val="24"/>
        </w:rPr>
      </w:pPr>
      <w:r>
        <w:rPr>
          <w:rFonts w:ascii="Arial" w:hAnsi="Arial" w:cs="Arial"/>
          <w:sz w:val="24"/>
          <w:szCs w:val="24"/>
        </w:rPr>
        <w:br w:type="page"/>
      </w:r>
    </w:p>
    <w:p w:rsidR="00BC4318" w:rsidRPr="00262337" w:rsidRDefault="008111B7" w:rsidP="008111B7">
      <w:pPr>
        <w:pStyle w:val="ListParagraph"/>
        <w:numPr>
          <w:ilvl w:val="0"/>
          <w:numId w:val="4"/>
        </w:numPr>
        <w:rPr>
          <w:rFonts w:ascii="Arial" w:hAnsi="Arial" w:cs="Arial"/>
          <w:sz w:val="28"/>
          <w:szCs w:val="28"/>
        </w:rPr>
      </w:pPr>
      <w:r w:rsidRPr="008D3581">
        <w:rPr>
          <w:rFonts w:ascii="Arial" w:hAnsi="Arial" w:cs="Arial"/>
          <w:b/>
          <w:sz w:val="28"/>
          <w:szCs w:val="28"/>
          <w:u w:val="single"/>
        </w:rPr>
        <w:lastRenderedPageBreak/>
        <w:t>Introduction - Where does the New Home Bonus come from?</w:t>
      </w:r>
    </w:p>
    <w:p w:rsidR="008111B7" w:rsidRDefault="008111B7" w:rsidP="005C108F">
      <w:pPr>
        <w:spacing w:after="0" w:line="240" w:lineRule="auto"/>
        <w:rPr>
          <w:rFonts w:ascii="Arial" w:hAnsi="Arial" w:cs="Arial"/>
          <w:sz w:val="24"/>
          <w:szCs w:val="24"/>
        </w:rPr>
      </w:pPr>
      <w:r>
        <w:rPr>
          <w:rFonts w:ascii="Arial" w:hAnsi="Arial" w:cs="Arial"/>
          <w:sz w:val="24"/>
          <w:szCs w:val="24"/>
        </w:rPr>
        <w:t>Th</w:t>
      </w:r>
      <w:r w:rsidR="00991883">
        <w:rPr>
          <w:rFonts w:ascii="Arial" w:hAnsi="Arial" w:cs="Arial"/>
          <w:sz w:val="24"/>
          <w:szCs w:val="24"/>
        </w:rPr>
        <w:t>e New Homes B</w:t>
      </w:r>
      <w:r>
        <w:rPr>
          <w:rFonts w:ascii="Arial" w:hAnsi="Arial" w:cs="Arial"/>
          <w:sz w:val="24"/>
          <w:szCs w:val="24"/>
        </w:rPr>
        <w:t>onus is paid annually by the government as an incentive to communities and councils to welcome new housing.</w:t>
      </w:r>
      <w:r w:rsidR="00B81DC8">
        <w:rPr>
          <w:rFonts w:ascii="Arial" w:hAnsi="Arial" w:cs="Arial"/>
          <w:sz w:val="24"/>
          <w:szCs w:val="24"/>
        </w:rPr>
        <w:t xml:space="preserve"> </w:t>
      </w:r>
      <w:r w:rsidR="005F3CBD">
        <w:rPr>
          <w:rFonts w:ascii="Arial" w:hAnsi="Arial" w:cs="Arial"/>
          <w:sz w:val="24"/>
          <w:szCs w:val="24"/>
        </w:rPr>
        <w:t>At present</w:t>
      </w:r>
      <w:r w:rsidR="00B81DC8">
        <w:rPr>
          <w:rFonts w:ascii="Arial" w:hAnsi="Arial" w:cs="Arial"/>
          <w:sz w:val="24"/>
          <w:szCs w:val="24"/>
        </w:rPr>
        <w:t xml:space="preserve">, for a period of </w:t>
      </w:r>
      <w:r w:rsidR="005F3CBD">
        <w:rPr>
          <w:rFonts w:ascii="Arial" w:hAnsi="Arial" w:cs="Arial"/>
          <w:sz w:val="24"/>
          <w:szCs w:val="24"/>
        </w:rPr>
        <w:t xml:space="preserve">six </w:t>
      </w:r>
      <w:r>
        <w:rPr>
          <w:rFonts w:ascii="Arial" w:hAnsi="Arial" w:cs="Arial"/>
          <w:sz w:val="24"/>
          <w:szCs w:val="24"/>
        </w:rPr>
        <w:t xml:space="preserve">years following the year the house was built, the council receives a grant </w:t>
      </w:r>
      <w:r w:rsidR="003D071F">
        <w:rPr>
          <w:rFonts w:ascii="Arial" w:hAnsi="Arial" w:cs="Arial"/>
          <w:sz w:val="24"/>
          <w:szCs w:val="24"/>
        </w:rPr>
        <w:t xml:space="preserve">that is </w:t>
      </w:r>
      <w:r>
        <w:rPr>
          <w:rFonts w:ascii="Arial" w:hAnsi="Arial" w:cs="Arial"/>
          <w:sz w:val="24"/>
          <w:szCs w:val="24"/>
        </w:rPr>
        <w:t>payable on those new homes</w:t>
      </w:r>
      <w:r w:rsidR="003D071F">
        <w:rPr>
          <w:rFonts w:ascii="Arial" w:hAnsi="Arial" w:cs="Arial"/>
          <w:sz w:val="24"/>
          <w:szCs w:val="24"/>
        </w:rPr>
        <w:t xml:space="preserve"> plus any homes that were empty and have been brought into use</w:t>
      </w:r>
      <w:r>
        <w:rPr>
          <w:rFonts w:ascii="Arial" w:hAnsi="Arial" w:cs="Arial"/>
          <w:sz w:val="24"/>
          <w:szCs w:val="24"/>
        </w:rPr>
        <w:t xml:space="preserve">.  </w:t>
      </w:r>
      <w:r w:rsidR="005F3CBD">
        <w:rPr>
          <w:rFonts w:ascii="Arial" w:hAnsi="Arial" w:cs="Arial"/>
          <w:sz w:val="24"/>
          <w:szCs w:val="24"/>
        </w:rPr>
        <w:t xml:space="preserve">As part of the announcement on the </w:t>
      </w:r>
      <w:r w:rsidR="00D14CC3">
        <w:rPr>
          <w:rFonts w:ascii="Arial" w:hAnsi="Arial" w:cs="Arial"/>
          <w:sz w:val="24"/>
          <w:szCs w:val="24"/>
        </w:rPr>
        <w:t>Financial Settlement 2017/18-20</w:t>
      </w:r>
      <w:r w:rsidR="005F3CBD">
        <w:rPr>
          <w:rFonts w:ascii="Arial" w:hAnsi="Arial" w:cs="Arial"/>
          <w:sz w:val="24"/>
          <w:szCs w:val="24"/>
        </w:rPr>
        <w:t>20</w:t>
      </w:r>
      <w:r w:rsidR="00D14CC3">
        <w:rPr>
          <w:rFonts w:ascii="Arial" w:hAnsi="Arial" w:cs="Arial"/>
          <w:sz w:val="24"/>
          <w:szCs w:val="24"/>
        </w:rPr>
        <w:t>/21</w:t>
      </w:r>
      <w:r w:rsidR="005F3CBD">
        <w:rPr>
          <w:rFonts w:ascii="Arial" w:hAnsi="Arial" w:cs="Arial"/>
          <w:sz w:val="24"/>
          <w:szCs w:val="24"/>
        </w:rPr>
        <w:t xml:space="preserve">, the Government has confirmed that there will be changes to the New Homes Bonus Scheme which will reduce the available funding for future years. </w:t>
      </w:r>
    </w:p>
    <w:p w:rsidR="005C108F" w:rsidRDefault="005C108F" w:rsidP="005C108F">
      <w:pPr>
        <w:spacing w:after="0" w:line="240" w:lineRule="auto"/>
        <w:rPr>
          <w:rFonts w:ascii="Arial" w:hAnsi="Arial" w:cs="Arial"/>
          <w:sz w:val="24"/>
          <w:szCs w:val="24"/>
        </w:rPr>
      </w:pPr>
    </w:p>
    <w:p w:rsidR="0073644D" w:rsidRDefault="005F3CBD" w:rsidP="005C108F">
      <w:pPr>
        <w:spacing w:after="0" w:line="240" w:lineRule="auto"/>
        <w:rPr>
          <w:rFonts w:ascii="Arial" w:hAnsi="Arial" w:cs="Arial"/>
          <w:sz w:val="24"/>
          <w:szCs w:val="24"/>
        </w:rPr>
      </w:pPr>
      <w:r>
        <w:rPr>
          <w:rFonts w:ascii="Arial" w:hAnsi="Arial" w:cs="Arial"/>
          <w:sz w:val="24"/>
          <w:szCs w:val="24"/>
        </w:rPr>
        <w:t>At present, t</w:t>
      </w:r>
      <w:r w:rsidR="004C46CF">
        <w:rPr>
          <w:rFonts w:ascii="Arial" w:hAnsi="Arial" w:cs="Arial"/>
          <w:sz w:val="24"/>
          <w:szCs w:val="24"/>
        </w:rPr>
        <w:t>he New Homes Bonus</w:t>
      </w:r>
      <w:r w:rsidR="00EF6D1B">
        <w:rPr>
          <w:rFonts w:ascii="Arial" w:hAnsi="Arial" w:cs="Arial"/>
          <w:sz w:val="24"/>
          <w:szCs w:val="24"/>
        </w:rPr>
        <w:t xml:space="preserve"> is announced alongside our annual financial settlement</w:t>
      </w:r>
      <w:r w:rsidR="00991883">
        <w:rPr>
          <w:rFonts w:ascii="Arial" w:hAnsi="Arial" w:cs="Arial"/>
          <w:sz w:val="24"/>
          <w:szCs w:val="24"/>
        </w:rPr>
        <w:t xml:space="preserve">.  </w:t>
      </w:r>
      <w:r w:rsidR="00B26D61">
        <w:rPr>
          <w:rFonts w:ascii="Arial" w:hAnsi="Arial" w:cs="Arial"/>
          <w:sz w:val="24"/>
          <w:szCs w:val="24"/>
        </w:rPr>
        <w:t>In two tier areas, like Worcestershire, t</w:t>
      </w:r>
      <w:r w:rsidR="0073644D">
        <w:rPr>
          <w:rFonts w:ascii="Arial" w:hAnsi="Arial" w:cs="Arial"/>
          <w:sz w:val="24"/>
          <w:szCs w:val="24"/>
        </w:rPr>
        <w:t>he bonus is shared between the District C</w:t>
      </w:r>
      <w:r w:rsidR="00B26D61">
        <w:rPr>
          <w:rFonts w:ascii="Arial" w:hAnsi="Arial" w:cs="Arial"/>
          <w:sz w:val="24"/>
          <w:szCs w:val="24"/>
        </w:rPr>
        <w:t>ouncil and the county council (80%</w:t>
      </w:r>
      <w:r w:rsidR="00412F3E">
        <w:rPr>
          <w:rFonts w:ascii="Arial" w:hAnsi="Arial" w:cs="Arial"/>
          <w:sz w:val="24"/>
          <w:szCs w:val="24"/>
        </w:rPr>
        <w:t xml:space="preserve"> </w:t>
      </w:r>
      <w:r w:rsidR="00B26D61">
        <w:rPr>
          <w:rFonts w:ascii="Arial" w:hAnsi="Arial" w:cs="Arial"/>
          <w:sz w:val="24"/>
          <w:szCs w:val="24"/>
        </w:rPr>
        <w:t>/</w:t>
      </w:r>
      <w:r w:rsidR="00412F3E">
        <w:rPr>
          <w:rFonts w:ascii="Arial" w:hAnsi="Arial" w:cs="Arial"/>
          <w:sz w:val="24"/>
          <w:szCs w:val="24"/>
        </w:rPr>
        <w:t xml:space="preserve"> </w:t>
      </w:r>
      <w:r w:rsidR="00B26D61">
        <w:rPr>
          <w:rFonts w:ascii="Arial" w:hAnsi="Arial" w:cs="Arial"/>
          <w:sz w:val="24"/>
          <w:szCs w:val="24"/>
        </w:rPr>
        <w:t xml:space="preserve">20%).  </w:t>
      </w:r>
      <w:r w:rsidR="0073644D">
        <w:rPr>
          <w:rFonts w:ascii="Arial" w:hAnsi="Arial" w:cs="Arial"/>
          <w:sz w:val="24"/>
          <w:szCs w:val="24"/>
        </w:rPr>
        <w:t xml:space="preserve">The District Council therefore receives 80% of the </w:t>
      </w:r>
      <w:r w:rsidR="009846F3">
        <w:rPr>
          <w:rFonts w:ascii="Arial" w:hAnsi="Arial" w:cs="Arial"/>
          <w:sz w:val="24"/>
          <w:szCs w:val="24"/>
        </w:rPr>
        <w:t>total New Homes Bonus</w:t>
      </w:r>
      <w:r w:rsidR="0073644D">
        <w:rPr>
          <w:rFonts w:ascii="Arial" w:hAnsi="Arial" w:cs="Arial"/>
          <w:sz w:val="24"/>
          <w:szCs w:val="24"/>
        </w:rPr>
        <w:t>.</w:t>
      </w:r>
      <w:r>
        <w:rPr>
          <w:rFonts w:ascii="Arial" w:hAnsi="Arial" w:cs="Arial"/>
          <w:sz w:val="24"/>
          <w:szCs w:val="24"/>
        </w:rPr>
        <w:t xml:space="preserve"> This may also change as part of the final scheme following consultation.</w:t>
      </w:r>
    </w:p>
    <w:p w:rsidR="005C108F" w:rsidRDefault="005C108F" w:rsidP="005C108F">
      <w:pPr>
        <w:spacing w:after="0" w:line="240" w:lineRule="auto"/>
        <w:rPr>
          <w:rFonts w:ascii="Arial" w:hAnsi="Arial" w:cs="Arial"/>
          <w:sz w:val="24"/>
          <w:szCs w:val="24"/>
        </w:rPr>
      </w:pPr>
    </w:p>
    <w:p w:rsidR="00EF6D1B" w:rsidRDefault="005F3CBD" w:rsidP="005C108F">
      <w:pPr>
        <w:spacing w:after="0" w:line="240" w:lineRule="auto"/>
        <w:rPr>
          <w:rFonts w:ascii="Arial" w:hAnsi="Arial" w:cs="Arial"/>
          <w:sz w:val="24"/>
          <w:szCs w:val="24"/>
        </w:rPr>
      </w:pPr>
      <w:r>
        <w:rPr>
          <w:rFonts w:ascii="Arial" w:hAnsi="Arial" w:cs="Arial"/>
          <w:sz w:val="24"/>
          <w:szCs w:val="24"/>
        </w:rPr>
        <w:t>At present, t</w:t>
      </w:r>
      <w:r w:rsidR="00EF6D1B">
        <w:rPr>
          <w:rFonts w:ascii="Arial" w:hAnsi="Arial" w:cs="Arial"/>
          <w:sz w:val="24"/>
          <w:szCs w:val="24"/>
        </w:rPr>
        <w:t>he grant is not ring fenced and therefore the Council is free t</w:t>
      </w:r>
      <w:r w:rsidR="003D071F">
        <w:rPr>
          <w:rFonts w:ascii="Arial" w:hAnsi="Arial" w:cs="Arial"/>
          <w:sz w:val="24"/>
          <w:szCs w:val="24"/>
        </w:rPr>
        <w:t xml:space="preserve">o decide how to use the grant. There has </w:t>
      </w:r>
      <w:r w:rsidR="003849F0">
        <w:rPr>
          <w:rFonts w:ascii="Arial" w:hAnsi="Arial" w:cs="Arial"/>
          <w:sz w:val="24"/>
          <w:szCs w:val="24"/>
        </w:rPr>
        <w:t>been encouragement from Central Government for the funding to be utilised within communities however this does not form any legislative requirement.</w:t>
      </w:r>
    </w:p>
    <w:p w:rsidR="005C108F" w:rsidRDefault="005C108F" w:rsidP="005C108F">
      <w:pPr>
        <w:spacing w:after="0" w:line="240" w:lineRule="auto"/>
        <w:rPr>
          <w:rFonts w:ascii="Arial" w:hAnsi="Arial" w:cs="Arial"/>
          <w:sz w:val="24"/>
          <w:szCs w:val="24"/>
        </w:rPr>
      </w:pPr>
    </w:p>
    <w:p w:rsidR="004924F6" w:rsidRDefault="00D14CC3" w:rsidP="005C108F">
      <w:pPr>
        <w:spacing w:after="0" w:line="240" w:lineRule="auto"/>
        <w:rPr>
          <w:rFonts w:ascii="Arial" w:hAnsi="Arial" w:cs="Arial"/>
          <w:b/>
          <w:sz w:val="24"/>
          <w:szCs w:val="24"/>
        </w:rPr>
      </w:pPr>
      <w:r>
        <w:rPr>
          <w:rFonts w:ascii="Arial" w:hAnsi="Arial" w:cs="Arial"/>
          <w:sz w:val="24"/>
          <w:szCs w:val="24"/>
        </w:rPr>
        <w:t>For the financial year 20</w:t>
      </w:r>
      <w:r w:rsidR="004C46CF">
        <w:rPr>
          <w:rFonts w:ascii="Arial" w:hAnsi="Arial" w:cs="Arial"/>
          <w:sz w:val="24"/>
          <w:szCs w:val="24"/>
        </w:rPr>
        <w:t>1</w:t>
      </w:r>
      <w:r w:rsidR="00310CDD">
        <w:rPr>
          <w:rFonts w:ascii="Arial" w:hAnsi="Arial" w:cs="Arial"/>
          <w:sz w:val="24"/>
          <w:szCs w:val="24"/>
        </w:rPr>
        <w:t>8</w:t>
      </w:r>
      <w:r>
        <w:rPr>
          <w:rFonts w:ascii="Arial" w:hAnsi="Arial" w:cs="Arial"/>
          <w:sz w:val="24"/>
          <w:szCs w:val="24"/>
        </w:rPr>
        <w:t>/1</w:t>
      </w:r>
      <w:r w:rsidR="00310CDD">
        <w:rPr>
          <w:rFonts w:ascii="Arial" w:hAnsi="Arial" w:cs="Arial"/>
          <w:sz w:val="24"/>
          <w:szCs w:val="24"/>
        </w:rPr>
        <w:t>9</w:t>
      </w:r>
      <w:r w:rsidR="004C46CF">
        <w:rPr>
          <w:rFonts w:ascii="Arial" w:hAnsi="Arial" w:cs="Arial"/>
          <w:sz w:val="24"/>
          <w:szCs w:val="24"/>
        </w:rPr>
        <w:t xml:space="preserve"> the Council has </w:t>
      </w:r>
      <w:r w:rsidR="00B81DC8">
        <w:rPr>
          <w:rFonts w:ascii="Arial" w:hAnsi="Arial" w:cs="Arial"/>
          <w:sz w:val="24"/>
          <w:szCs w:val="24"/>
        </w:rPr>
        <w:t xml:space="preserve">once again </w:t>
      </w:r>
      <w:r w:rsidR="004C46CF">
        <w:rPr>
          <w:rFonts w:ascii="Arial" w:hAnsi="Arial" w:cs="Arial"/>
          <w:sz w:val="24"/>
          <w:szCs w:val="24"/>
        </w:rPr>
        <w:t xml:space="preserve">decided to make part of the New Homes Bonus </w:t>
      </w:r>
      <w:r w:rsidR="00DD0A3B">
        <w:rPr>
          <w:rFonts w:ascii="Arial" w:hAnsi="Arial" w:cs="Arial"/>
          <w:sz w:val="24"/>
          <w:szCs w:val="24"/>
        </w:rPr>
        <w:t>available for a New Homes Bonus C</w:t>
      </w:r>
      <w:r w:rsidR="004C46CF">
        <w:rPr>
          <w:rFonts w:ascii="Arial" w:hAnsi="Arial" w:cs="Arial"/>
          <w:sz w:val="24"/>
          <w:szCs w:val="24"/>
        </w:rPr>
        <w:t>ommunity Grants Scheme</w:t>
      </w:r>
      <w:r w:rsidR="004C46CF" w:rsidRPr="0073644D">
        <w:rPr>
          <w:rFonts w:ascii="Arial" w:hAnsi="Arial" w:cs="Arial"/>
          <w:b/>
          <w:sz w:val="24"/>
          <w:szCs w:val="24"/>
        </w:rPr>
        <w:t xml:space="preserve">. </w:t>
      </w:r>
    </w:p>
    <w:p w:rsidR="005C108F" w:rsidRDefault="005C108F" w:rsidP="005C108F">
      <w:pPr>
        <w:spacing w:after="0" w:line="240" w:lineRule="auto"/>
        <w:rPr>
          <w:rFonts w:ascii="Arial" w:hAnsi="Arial" w:cs="Arial"/>
          <w:b/>
          <w:sz w:val="24"/>
          <w:szCs w:val="24"/>
        </w:rPr>
      </w:pPr>
    </w:p>
    <w:p w:rsidR="004924F6" w:rsidRDefault="00F86AFE" w:rsidP="005C108F">
      <w:pPr>
        <w:spacing w:after="0" w:line="240" w:lineRule="auto"/>
        <w:rPr>
          <w:rFonts w:ascii="Arial" w:hAnsi="Arial" w:cs="Arial"/>
          <w:sz w:val="24"/>
          <w:szCs w:val="24"/>
        </w:rPr>
      </w:pPr>
      <w:r w:rsidRPr="005F3CBD">
        <w:rPr>
          <w:rFonts w:ascii="Arial" w:hAnsi="Arial" w:cs="Arial"/>
          <w:sz w:val="24"/>
          <w:szCs w:val="24"/>
        </w:rPr>
        <w:t>Bromsgrove District Council has agreed that the allocation avail</w:t>
      </w:r>
      <w:r w:rsidR="00D14CC3">
        <w:rPr>
          <w:rFonts w:ascii="Arial" w:hAnsi="Arial" w:cs="Arial"/>
          <w:sz w:val="24"/>
          <w:szCs w:val="24"/>
        </w:rPr>
        <w:t>a</w:t>
      </w:r>
      <w:r w:rsidR="00310CDD">
        <w:rPr>
          <w:rFonts w:ascii="Arial" w:hAnsi="Arial" w:cs="Arial"/>
          <w:sz w:val="24"/>
          <w:szCs w:val="24"/>
        </w:rPr>
        <w:t>ble for the scheme is to be £79</w:t>
      </w:r>
      <w:r w:rsidRPr="005F3CBD">
        <w:rPr>
          <w:rFonts w:ascii="Arial" w:hAnsi="Arial" w:cs="Arial"/>
          <w:sz w:val="24"/>
          <w:szCs w:val="24"/>
        </w:rPr>
        <w:t>,000 (25% to be based on the District Council gran</w:t>
      </w:r>
      <w:r w:rsidR="00310CDD">
        <w:rPr>
          <w:rFonts w:ascii="Arial" w:hAnsi="Arial" w:cs="Arial"/>
          <w:sz w:val="24"/>
          <w:szCs w:val="24"/>
        </w:rPr>
        <w:t>t which will be received in 2018</w:t>
      </w:r>
      <w:r w:rsidRPr="005F3CBD">
        <w:rPr>
          <w:rFonts w:ascii="Arial" w:hAnsi="Arial" w:cs="Arial"/>
          <w:sz w:val="24"/>
          <w:szCs w:val="24"/>
        </w:rPr>
        <w:t>/1</w:t>
      </w:r>
      <w:r w:rsidR="00310CDD">
        <w:rPr>
          <w:rFonts w:ascii="Arial" w:hAnsi="Arial" w:cs="Arial"/>
          <w:sz w:val="24"/>
          <w:szCs w:val="24"/>
        </w:rPr>
        <w:t>9</w:t>
      </w:r>
      <w:r w:rsidRPr="005F3CBD">
        <w:rPr>
          <w:rFonts w:ascii="Arial" w:hAnsi="Arial" w:cs="Arial"/>
          <w:sz w:val="24"/>
          <w:szCs w:val="24"/>
        </w:rPr>
        <w:t xml:space="preserve"> which is attributed solely to the increase in funding from that received in 201</w:t>
      </w:r>
      <w:r w:rsidR="00310CDD">
        <w:rPr>
          <w:rFonts w:ascii="Arial" w:hAnsi="Arial" w:cs="Arial"/>
          <w:sz w:val="24"/>
          <w:szCs w:val="24"/>
        </w:rPr>
        <w:t>7</w:t>
      </w:r>
      <w:r w:rsidRPr="005F3CBD">
        <w:rPr>
          <w:rFonts w:ascii="Arial" w:hAnsi="Arial" w:cs="Arial"/>
          <w:sz w:val="24"/>
          <w:szCs w:val="24"/>
        </w:rPr>
        <w:t>/1</w:t>
      </w:r>
      <w:r w:rsidR="00310CDD">
        <w:rPr>
          <w:rFonts w:ascii="Arial" w:hAnsi="Arial" w:cs="Arial"/>
          <w:sz w:val="24"/>
          <w:szCs w:val="24"/>
        </w:rPr>
        <w:t>8</w:t>
      </w:r>
      <w:r w:rsidRPr="005F3CBD">
        <w:rPr>
          <w:rFonts w:ascii="Arial" w:hAnsi="Arial" w:cs="Arial"/>
          <w:sz w:val="24"/>
          <w:szCs w:val="24"/>
        </w:rPr>
        <w:t>).  No allocation will be made from the New Homes Bonus that is being paid</w:t>
      </w:r>
      <w:r w:rsidR="00354A7A">
        <w:rPr>
          <w:rFonts w:ascii="Arial" w:hAnsi="Arial" w:cs="Arial"/>
          <w:sz w:val="24"/>
          <w:szCs w:val="24"/>
        </w:rPr>
        <w:t xml:space="preserve"> for previous years.  .</w:t>
      </w:r>
    </w:p>
    <w:p w:rsidR="00D07BD9" w:rsidRDefault="00D07BD9" w:rsidP="005C108F">
      <w:pPr>
        <w:spacing w:after="0" w:line="240" w:lineRule="auto"/>
        <w:rPr>
          <w:rFonts w:ascii="Arial" w:hAnsi="Arial" w:cs="Arial"/>
          <w:sz w:val="24"/>
          <w:szCs w:val="24"/>
        </w:rPr>
      </w:pPr>
    </w:p>
    <w:p w:rsidR="00E509BB" w:rsidRDefault="00B86D9D" w:rsidP="00E509BB">
      <w:pPr>
        <w:spacing w:after="0" w:line="240" w:lineRule="auto"/>
        <w:rPr>
          <w:rFonts w:ascii="Arial" w:hAnsi="Arial" w:cs="Arial"/>
          <w:sz w:val="24"/>
          <w:szCs w:val="24"/>
        </w:rPr>
      </w:pPr>
      <w:r>
        <w:rPr>
          <w:rFonts w:ascii="Arial" w:hAnsi="Arial" w:cs="Arial"/>
          <w:sz w:val="24"/>
          <w:szCs w:val="24"/>
        </w:rPr>
        <w:t xml:space="preserve">Following a full and comprehensive review </w:t>
      </w:r>
      <w:r w:rsidR="00D07BD9">
        <w:rPr>
          <w:rFonts w:ascii="Arial" w:hAnsi="Arial" w:cs="Arial"/>
          <w:sz w:val="24"/>
          <w:szCs w:val="24"/>
        </w:rPr>
        <w:t xml:space="preserve">of the Scheme </w:t>
      </w:r>
      <w:r>
        <w:rPr>
          <w:rFonts w:ascii="Arial" w:hAnsi="Arial" w:cs="Arial"/>
          <w:sz w:val="24"/>
          <w:szCs w:val="24"/>
        </w:rPr>
        <w:t>in 2017/18, Members of the Panel have agreed that there will be no changes made to the Scheme for 2018/19</w:t>
      </w:r>
      <w:r w:rsidR="00D07BD9">
        <w:rPr>
          <w:rFonts w:ascii="Arial" w:hAnsi="Arial" w:cs="Arial"/>
          <w:sz w:val="24"/>
          <w:szCs w:val="24"/>
        </w:rPr>
        <w:t xml:space="preserve">.  A project needs to be able to provide clear evidence how the community has been affected by growth and that this growth will be met by the project.  Full details of who can apply are provided in section 2. </w:t>
      </w:r>
    </w:p>
    <w:p w:rsidR="005C108F" w:rsidRPr="005F3CBD" w:rsidRDefault="005C108F" w:rsidP="005C108F">
      <w:pPr>
        <w:spacing w:after="0" w:line="240" w:lineRule="auto"/>
        <w:rPr>
          <w:rFonts w:ascii="Arial" w:hAnsi="Arial" w:cs="Arial"/>
          <w:sz w:val="24"/>
          <w:szCs w:val="24"/>
        </w:rPr>
      </w:pPr>
    </w:p>
    <w:p w:rsidR="00F72B40" w:rsidRDefault="004C46CF" w:rsidP="005C108F">
      <w:pPr>
        <w:spacing w:after="0" w:line="240" w:lineRule="auto"/>
        <w:rPr>
          <w:rFonts w:ascii="Arial" w:hAnsi="Arial" w:cs="Arial"/>
          <w:b/>
          <w:sz w:val="24"/>
          <w:szCs w:val="24"/>
          <w:u w:val="single"/>
        </w:rPr>
      </w:pPr>
      <w:r w:rsidRPr="005F3CBD">
        <w:rPr>
          <w:rFonts w:ascii="Arial" w:hAnsi="Arial" w:cs="Arial"/>
          <w:sz w:val="24"/>
          <w:szCs w:val="24"/>
        </w:rPr>
        <w:t>This Scheme will run fo</w:t>
      </w:r>
      <w:r w:rsidR="00006A9F" w:rsidRPr="005F3CBD">
        <w:rPr>
          <w:rFonts w:ascii="Arial" w:hAnsi="Arial" w:cs="Arial"/>
          <w:sz w:val="24"/>
          <w:szCs w:val="24"/>
        </w:rPr>
        <w:t>r 12 months and be reviewed</w:t>
      </w:r>
      <w:r w:rsidRPr="005F3CBD">
        <w:rPr>
          <w:rFonts w:ascii="Arial" w:hAnsi="Arial" w:cs="Arial"/>
          <w:sz w:val="24"/>
          <w:szCs w:val="24"/>
        </w:rPr>
        <w:t xml:space="preserve"> as part of the budget process for the financial year 201</w:t>
      </w:r>
      <w:r w:rsidR="00310CDD">
        <w:rPr>
          <w:rFonts w:ascii="Arial" w:hAnsi="Arial" w:cs="Arial"/>
          <w:sz w:val="24"/>
          <w:szCs w:val="24"/>
        </w:rPr>
        <w:t>9/20</w:t>
      </w:r>
      <w:r w:rsidRPr="005F3CBD">
        <w:rPr>
          <w:rFonts w:ascii="Arial" w:hAnsi="Arial" w:cs="Arial"/>
          <w:sz w:val="24"/>
          <w:szCs w:val="24"/>
        </w:rPr>
        <w:t>.</w:t>
      </w:r>
    </w:p>
    <w:p w:rsidR="003849F0" w:rsidRDefault="003849F0" w:rsidP="003849F0">
      <w:pPr>
        <w:pStyle w:val="ListParagraph"/>
        <w:ind w:left="360"/>
        <w:rPr>
          <w:rFonts w:ascii="Arial" w:hAnsi="Arial" w:cs="Arial"/>
          <w:b/>
          <w:sz w:val="24"/>
          <w:szCs w:val="24"/>
          <w:u w:val="single"/>
        </w:rPr>
      </w:pPr>
    </w:p>
    <w:p w:rsidR="007D48F3" w:rsidRPr="003849F0" w:rsidRDefault="007D48F3" w:rsidP="003849F0">
      <w:pPr>
        <w:pStyle w:val="ListParagraph"/>
        <w:ind w:left="360"/>
        <w:rPr>
          <w:rFonts w:ascii="Arial" w:hAnsi="Arial" w:cs="Arial"/>
          <w:b/>
          <w:sz w:val="24"/>
          <w:szCs w:val="24"/>
          <w:u w:val="single"/>
        </w:rPr>
      </w:pPr>
    </w:p>
    <w:p w:rsidR="00D77207" w:rsidRPr="008C6556" w:rsidRDefault="00DD0A3B" w:rsidP="008111B7">
      <w:pPr>
        <w:pStyle w:val="ListParagraph"/>
        <w:numPr>
          <w:ilvl w:val="0"/>
          <w:numId w:val="4"/>
        </w:numPr>
        <w:rPr>
          <w:rFonts w:ascii="Arial" w:hAnsi="Arial" w:cs="Arial"/>
          <w:b/>
          <w:sz w:val="24"/>
          <w:szCs w:val="24"/>
          <w:u w:val="single"/>
        </w:rPr>
      </w:pPr>
      <w:r w:rsidRPr="008D3581">
        <w:rPr>
          <w:rFonts w:ascii="Arial" w:hAnsi="Arial" w:cs="Arial"/>
          <w:b/>
          <w:sz w:val="28"/>
          <w:szCs w:val="28"/>
          <w:u w:val="single"/>
        </w:rPr>
        <w:t>Who Can Apply for a Grant?</w:t>
      </w:r>
    </w:p>
    <w:p w:rsidR="00EC750D" w:rsidRDefault="00DD0A3B" w:rsidP="005C108F">
      <w:pPr>
        <w:spacing w:after="0" w:line="240" w:lineRule="auto"/>
        <w:rPr>
          <w:rFonts w:ascii="Arial" w:hAnsi="Arial" w:cs="Arial"/>
          <w:color w:val="FF0000"/>
          <w:sz w:val="24"/>
          <w:szCs w:val="24"/>
        </w:rPr>
      </w:pPr>
      <w:r w:rsidRPr="003849F0">
        <w:rPr>
          <w:rFonts w:ascii="Arial" w:hAnsi="Arial" w:cs="Arial"/>
          <w:sz w:val="24"/>
          <w:szCs w:val="24"/>
        </w:rPr>
        <w:t>The New Homes Bonus Community Grants Scheme is intended for not-for-profit groups</w:t>
      </w:r>
      <w:r w:rsidR="00EC750D" w:rsidRPr="003849F0">
        <w:rPr>
          <w:rFonts w:ascii="Arial" w:hAnsi="Arial" w:cs="Arial"/>
          <w:sz w:val="24"/>
          <w:szCs w:val="24"/>
        </w:rPr>
        <w:t xml:space="preserve">, </w:t>
      </w:r>
      <w:r w:rsidRPr="003849F0">
        <w:rPr>
          <w:rFonts w:ascii="Arial" w:hAnsi="Arial" w:cs="Arial"/>
          <w:sz w:val="24"/>
          <w:szCs w:val="24"/>
        </w:rPr>
        <w:t>such as voluntary organisations, residents’ groups, com</w:t>
      </w:r>
      <w:r w:rsidR="008D40A9">
        <w:rPr>
          <w:rFonts w:ascii="Arial" w:hAnsi="Arial" w:cs="Arial"/>
          <w:sz w:val="24"/>
          <w:szCs w:val="24"/>
        </w:rPr>
        <w:t xml:space="preserve">munity groups and associations including </w:t>
      </w:r>
      <w:r w:rsidRPr="003849F0">
        <w:rPr>
          <w:rFonts w:ascii="Arial" w:hAnsi="Arial" w:cs="Arial"/>
          <w:sz w:val="24"/>
          <w:szCs w:val="24"/>
        </w:rPr>
        <w:t>Parish Councils</w:t>
      </w:r>
      <w:r w:rsidR="00EC750D" w:rsidRPr="003849F0">
        <w:rPr>
          <w:rFonts w:ascii="Arial" w:hAnsi="Arial" w:cs="Arial"/>
          <w:sz w:val="24"/>
          <w:szCs w:val="24"/>
        </w:rPr>
        <w:t xml:space="preserve"> within those areas affected.  Organisations outside the District may also apply where they are delivering projects/activities that benefit the District</w:t>
      </w:r>
      <w:r w:rsidR="00EC750D">
        <w:rPr>
          <w:rFonts w:ascii="Arial" w:hAnsi="Arial" w:cs="Arial"/>
          <w:color w:val="FF0000"/>
          <w:sz w:val="24"/>
          <w:szCs w:val="24"/>
        </w:rPr>
        <w:t>.</w:t>
      </w:r>
    </w:p>
    <w:p w:rsidR="005C108F" w:rsidRDefault="005C108F" w:rsidP="005C108F">
      <w:pPr>
        <w:spacing w:after="0" w:line="240" w:lineRule="auto"/>
        <w:rPr>
          <w:rFonts w:ascii="Arial" w:hAnsi="Arial" w:cs="Arial"/>
          <w:color w:val="FF0000"/>
          <w:sz w:val="24"/>
          <w:szCs w:val="24"/>
        </w:rPr>
      </w:pPr>
    </w:p>
    <w:p w:rsidR="008C6556" w:rsidRDefault="008C6556" w:rsidP="005C108F">
      <w:pPr>
        <w:spacing w:after="0" w:line="240" w:lineRule="auto"/>
        <w:rPr>
          <w:rFonts w:ascii="Arial" w:hAnsi="Arial" w:cs="Arial"/>
          <w:color w:val="FF0000"/>
          <w:sz w:val="24"/>
          <w:szCs w:val="24"/>
        </w:rPr>
      </w:pPr>
      <w:r>
        <w:rPr>
          <w:rFonts w:ascii="Arial" w:hAnsi="Arial" w:cs="Arial"/>
          <w:sz w:val="24"/>
          <w:szCs w:val="24"/>
        </w:rPr>
        <w:lastRenderedPageBreak/>
        <w:t xml:space="preserve">Grants will not be paid to individuals.  </w:t>
      </w:r>
    </w:p>
    <w:p w:rsidR="008C6556" w:rsidRDefault="008C6556" w:rsidP="005C108F">
      <w:pPr>
        <w:pStyle w:val="ListParagraph"/>
        <w:spacing w:after="0" w:line="240" w:lineRule="auto"/>
        <w:ind w:left="0"/>
        <w:rPr>
          <w:rFonts w:ascii="Arial" w:hAnsi="Arial" w:cs="Arial"/>
          <w:sz w:val="24"/>
          <w:szCs w:val="24"/>
        </w:rPr>
      </w:pPr>
    </w:p>
    <w:p w:rsidR="008548FD" w:rsidRDefault="00DD0A3B" w:rsidP="005C108F">
      <w:pPr>
        <w:spacing w:after="0" w:line="240" w:lineRule="auto"/>
        <w:rPr>
          <w:rFonts w:ascii="Arial" w:hAnsi="Arial" w:cs="Arial"/>
          <w:sz w:val="24"/>
          <w:szCs w:val="24"/>
        </w:rPr>
      </w:pPr>
      <w:r>
        <w:rPr>
          <w:rFonts w:ascii="Arial" w:hAnsi="Arial" w:cs="Arial"/>
          <w:sz w:val="24"/>
          <w:szCs w:val="24"/>
        </w:rPr>
        <w:t xml:space="preserve">You will need to provide </w:t>
      </w:r>
      <w:r w:rsidRPr="005F3CBD">
        <w:rPr>
          <w:rFonts w:ascii="Arial" w:hAnsi="Arial" w:cs="Arial"/>
          <w:sz w:val="24"/>
          <w:szCs w:val="24"/>
        </w:rPr>
        <w:t xml:space="preserve">full details of your organisation when </w:t>
      </w:r>
      <w:r w:rsidR="00C651AD" w:rsidRPr="005F3CBD">
        <w:rPr>
          <w:rFonts w:ascii="Arial" w:hAnsi="Arial" w:cs="Arial"/>
          <w:sz w:val="24"/>
          <w:szCs w:val="24"/>
        </w:rPr>
        <w:t xml:space="preserve">completing the </w:t>
      </w:r>
      <w:r w:rsidR="00C651AD" w:rsidRPr="0059140F">
        <w:rPr>
          <w:rFonts w:ascii="Arial" w:hAnsi="Arial" w:cs="Arial"/>
          <w:sz w:val="24"/>
          <w:szCs w:val="24"/>
        </w:rPr>
        <w:t xml:space="preserve">application form.  </w:t>
      </w:r>
      <w:r w:rsidR="00D14CC3" w:rsidRPr="0059140F">
        <w:rPr>
          <w:rFonts w:ascii="Arial" w:hAnsi="Arial" w:cs="Arial"/>
          <w:sz w:val="24"/>
          <w:szCs w:val="24"/>
        </w:rPr>
        <w:t xml:space="preserve">The relevant Ward Councillor </w:t>
      </w:r>
      <w:r w:rsidR="008C6556" w:rsidRPr="0059140F">
        <w:rPr>
          <w:rFonts w:ascii="Arial" w:hAnsi="Arial" w:cs="Arial"/>
          <w:sz w:val="24"/>
          <w:szCs w:val="24"/>
        </w:rPr>
        <w:t xml:space="preserve">will also need to </w:t>
      </w:r>
      <w:r w:rsidR="00D14CC3" w:rsidRPr="0059140F">
        <w:rPr>
          <w:rFonts w:ascii="Arial" w:hAnsi="Arial" w:cs="Arial"/>
          <w:sz w:val="24"/>
          <w:szCs w:val="24"/>
        </w:rPr>
        <w:t>sign the app</w:t>
      </w:r>
      <w:r w:rsidR="008C6556" w:rsidRPr="0059140F">
        <w:rPr>
          <w:rFonts w:ascii="Arial" w:hAnsi="Arial" w:cs="Arial"/>
          <w:sz w:val="24"/>
          <w:szCs w:val="24"/>
        </w:rPr>
        <w:t xml:space="preserve">lication form and provide a </w:t>
      </w:r>
      <w:r w:rsidR="00D14CC3" w:rsidRPr="0059140F">
        <w:rPr>
          <w:rFonts w:ascii="Arial" w:hAnsi="Arial" w:cs="Arial"/>
          <w:sz w:val="24"/>
          <w:szCs w:val="24"/>
        </w:rPr>
        <w:t xml:space="preserve">statement </w:t>
      </w:r>
      <w:r w:rsidR="0059140F" w:rsidRPr="0059140F">
        <w:rPr>
          <w:rFonts w:ascii="Arial" w:hAnsi="Arial" w:cs="Arial"/>
          <w:sz w:val="24"/>
          <w:szCs w:val="24"/>
        </w:rPr>
        <w:t>as to why they support your project (including highlighting how it meets the Council’s strategic priorities)</w:t>
      </w:r>
      <w:r w:rsidR="0059140F">
        <w:rPr>
          <w:rFonts w:ascii="Arial" w:hAnsi="Arial" w:cs="Arial"/>
          <w:sz w:val="24"/>
          <w:szCs w:val="24"/>
        </w:rPr>
        <w:t>.</w:t>
      </w:r>
    </w:p>
    <w:p w:rsidR="005F3CBD" w:rsidRDefault="005F3CBD" w:rsidP="005C108F">
      <w:pPr>
        <w:spacing w:after="0" w:line="240" w:lineRule="auto"/>
        <w:rPr>
          <w:rFonts w:ascii="Arial" w:hAnsi="Arial" w:cs="Arial"/>
          <w:sz w:val="24"/>
          <w:szCs w:val="24"/>
        </w:rPr>
      </w:pPr>
    </w:p>
    <w:p w:rsidR="007D48F3" w:rsidRDefault="007D48F3" w:rsidP="005C108F">
      <w:pPr>
        <w:spacing w:after="0" w:line="240" w:lineRule="auto"/>
        <w:rPr>
          <w:rFonts w:ascii="Arial" w:hAnsi="Arial" w:cs="Arial"/>
          <w:sz w:val="24"/>
          <w:szCs w:val="24"/>
        </w:rPr>
      </w:pPr>
    </w:p>
    <w:p w:rsidR="008548FD" w:rsidRPr="005C108F" w:rsidRDefault="008548FD" w:rsidP="005C108F">
      <w:pPr>
        <w:pStyle w:val="ListParagraph"/>
        <w:numPr>
          <w:ilvl w:val="0"/>
          <w:numId w:val="4"/>
        </w:numPr>
        <w:spacing w:after="0" w:line="240" w:lineRule="auto"/>
        <w:rPr>
          <w:rFonts w:ascii="Arial" w:hAnsi="Arial" w:cs="Arial"/>
          <w:sz w:val="24"/>
          <w:szCs w:val="24"/>
        </w:rPr>
      </w:pPr>
      <w:r w:rsidRPr="008D3581">
        <w:rPr>
          <w:rFonts w:ascii="Arial" w:hAnsi="Arial" w:cs="Arial"/>
          <w:b/>
          <w:sz w:val="28"/>
          <w:szCs w:val="28"/>
          <w:u w:val="single"/>
        </w:rPr>
        <w:t>What are the Criteria for Awarding a Grant?</w:t>
      </w:r>
    </w:p>
    <w:p w:rsidR="005C108F" w:rsidRPr="00262337" w:rsidRDefault="005C108F" w:rsidP="005C108F">
      <w:pPr>
        <w:pStyle w:val="ListParagraph"/>
        <w:spacing w:after="0" w:line="240" w:lineRule="auto"/>
        <w:ind w:left="360"/>
        <w:rPr>
          <w:rFonts w:ascii="Arial" w:hAnsi="Arial" w:cs="Arial"/>
          <w:sz w:val="24"/>
          <w:szCs w:val="24"/>
        </w:rPr>
      </w:pPr>
    </w:p>
    <w:p w:rsidR="000D59A4" w:rsidRDefault="008548FD" w:rsidP="005C108F">
      <w:pPr>
        <w:spacing w:after="0" w:line="240" w:lineRule="auto"/>
        <w:rPr>
          <w:rFonts w:ascii="Arial" w:hAnsi="Arial" w:cs="Arial"/>
          <w:sz w:val="24"/>
          <w:szCs w:val="24"/>
        </w:rPr>
      </w:pPr>
      <w:r>
        <w:rPr>
          <w:rFonts w:ascii="Arial" w:hAnsi="Arial" w:cs="Arial"/>
          <w:sz w:val="24"/>
          <w:szCs w:val="24"/>
        </w:rPr>
        <w:t>Projects should b</w:t>
      </w:r>
      <w:r w:rsidR="000D59A4">
        <w:rPr>
          <w:rFonts w:ascii="Arial" w:hAnsi="Arial" w:cs="Arial"/>
          <w:sz w:val="24"/>
          <w:szCs w:val="24"/>
        </w:rPr>
        <w:t>e substantial and sustainable and</w:t>
      </w:r>
      <w:r>
        <w:rPr>
          <w:rFonts w:ascii="Arial" w:hAnsi="Arial" w:cs="Arial"/>
          <w:sz w:val="24"/>
          <w:szCs w:val="24"/>
        </w:rPr>
        <w:t xml:space="preserve"> provide a legacy for the areas in </w:t>
      </w:r>
      <w:r w:rsidR="000D59A4">
        <w:rPr>
          <w:rFonts w:ascii="Arial" w:hAnsi="Arial" w:cs="Arial"/>
          <w:sz w:val="24"/>
          <w:szCs w:val="24"/>
        </w:rPr>
        <w:t>which they are located whilst also</w:t>
      </w:r>
      <w:r w:rsidRPr="003849F0">
        <w:rPr>
          <w:rFonts w:ascii="Arial" w:hAnsi="Arial" w:cs="Arial"/>
          <w:sz w:val="24"/>
          <w:szCs w:val="24"/>
        </w:rPr>
        <w:t xml:space="preserve"> be</w:t>
      </w:r>
      <w:r w:rsidR="000D59A4">
        <w:rPr>
          <w:rFonts w:ascii="Arial" w:hAnsi="Arial" w:cs="Arial"/>
          <w:sz w:val="24"/>
          <w:szCs w:val="24"/>
        </w:rPr>
        <w:t>ing</w:t>
      </w:r>
      <w:r w:rsidRPr="003849F0">
        <w:rPr>
          <w:rFonts w:ascii="Arial" w:hAnsi="Arial" w:cs="Arial"/>
          <w:sz w:val="24"/>
          <w:szCs w:val="24"/>
        </w:rPr>
        <w:t xml:space="preserve"> in</w:t>
      </w:r>
      <w:r w:rsidR="00EC186C" w:rsidRPr="003849F0">
        <w:rPr>
          <w:rFonts w:ascii="Arial" w:hAnsi="Arial" w:cs="Arial"/>
          <w:sz w:val="24"/>
          <w:szCs w:val="24"/>
        </w:rPr>
        <w:t xml:space="preserve"> </w:t>
      </w:r>
      <w:r w:rsidRPr="003849F0">
        <w:rPr>
          <w:rFonts w:ascii="Arial" w:hAnsi="Arial" w:cs="Arial"/>
          <w:sz w:val="24"/>
          <w:szCs w:val="24"/>
        </w:rPr>
        <w:t>line with the Council’s strategic purposes</w:t>
      </w:r>
      <w:r w:rsidR="000D59A4">
        <w:rPr>
          <w:rFonts w:ascii="Arial" w:hAnsi="Arial" w:cs="Arial"/>
          <w:sz w:val="24"/>
          <w:szCs w:val="24"/>
        </w:rPr>
        <w:t xml:space="preserve"> (detailed at section 4 of these explanatory notes)</w:t>
      </w:r>
      <w:r w:rsidRPr="003849F0">
        <w:rPr>
          <w:rFonts w:ascii="Arial" w:hAnsi="Arial" w:cs="Arial"/>
          <w:sz w:val="24"/>
          <w:szCs w:val="24"/>
        </w:rPr>
        <w:t>.</w:t>
      </w:r>
      <w:r w:rsidR="00EC750D" w:rsidRPr="003849F0">
        <w:rPr>
          <w:rFonts w:ascii="Arial" w:hAnsi="Arial" w:cs="Arial"/>
          <w:sz w:val="24"/>
          <w:szCs w:val="24"/>
        </w:rPr>
        <w:t xml:space="preserve">  The key element of these criteria is ensuring that funded projects complement the Council’s long term strategic priorities.</w:t>
      </w:r>
      <w:r w:rsidR="00374678" w:rsidRPr="003849F0">
        <w:rPr>
          <w:rFonts w:ascii="Arial" w:hAnsi="Arial" w:cs="Arial"/>
          <w:sz w:val="24"/>
          <w:szCs w:val="24"/>
        </w:rPr>
        <w:t xml:space="preserve">  </w:t>
      </w:r>
    </w:p>
    <w:p w:rsidR="005C108F" w:rsidRDefault="005C108F" w:rsidP="005C108F">
      <w:pPr>
        <w:spacing w:after="0" w:line="240" w:lineRule="auto"/>
        <w:rPr>
          <w:rFonts w:ascii="Arial" w:hAnsi="Arial" w:cs="Arial"/>
          <w:sz w:val="24"/>
          <w:szCs w:val="24"/>
        </w:rPr>
      </w:pPr>
    </w:p>
    <w:p w:rsidR="00270EF3" w:rsidRDefault="008C6556" w:rsidP="005C108F">
      <w:pPr>
        <w:pStyle w:val="ListParagraph"/>
        <w:spacing w:after="0" w:line="240" w:lineRule="auto"/>
        <w:ind w:left="0"/>
        <w:rPr>
          <w:rFonts w:ascii="Arial" w:hAnsi="Arial" w:cs="Arial"/>
          <w:sz w:val="24"/>
          <w:szCs w:val="24"/>
        </w:rPr>
      </w:pPr>
      <w:r w:rsidRPr="00D77207">
        <w:rPr>
          <w:rFonts w:ascii="Arial" w:hAnsi="Arial" w:cs="Arial"/>
          <w:sz w:val="24"/>
          <w:szCs w:val="24"/>
        </w:rPr>
        <w:t xml:space="preserve">Each organisation may bid for </w:t>
      </w:r>
      <w:r w:rsidR="00354A7A">
        <w:rPr>
          <w:rFonts w:ascii="Arial" w:hAnsi="Arial" w:cs="Arial"/>
          <w:sz w:val="24"/>
          <w:szCs w:val="24"/>
        </w:rPr>
        <w:t>either</w:t>
      </w:r>
      <w:r w:rsidR="00270EF3">
        <w:rPr>
          <w:rFonts w:ascii="Arial" w:hAnsi="Arial" w:cs="Arial"/>
          <w:sz w:val="24"/>
          <w:szCs w:val="24"/>
        </w:rPr>
        <w:t xml:space="preserve"> up to</w:t>
      </w:r>
      <w:r w:rsidR="00354A7A">
        <w:rPr>
          <w:rFonts w:ascii="Arial" w:hAnsi="Arial" w:cs="Arial"/>
          <w:sz w:val="24"/>
          <w:szCs w:val="24"/>
        </w:rPr>
        <w:t xml:space="preserve"> </w:t>
      </w:r>
      <w:r w:rsidR="00310CDD">
        <w:rPr>
          <w:rFonts w:ascii="Arial" w:hAnsi="Arial" w:cs="Arial"/>
          <w:sz w:val="24"/>
          <w:szCs w:val="24"/>
        </w:rPr>
        <w:t>2% of the overall funding, £1</w:t>
      </w:r>
      <w:r w:rsidR="0024128B">
        <w:rPr>
          <w:rFonts w:ascii="Arial" w:hAnsi="Arial" w:cs="Arial"/>
          <w:sz w:val="24"/>
          <w:szCs w:val="24"/>
        </w:rPr>
        <w:t>,</w:t>
      </w:r>
      <w:r w:rsidR="00310CDD">
        <w:rPr>
          <w:rFonts w:ascii="Arial" w:hAnsi="Arial" w:cs="Arial"/>
          <w:sz w:val="24"/>
          <w:szCs w:val="24"/>
        </w:rPr>
        <w:t>5</w:t>
      </w:r>
      <w:r w:rsidR="0024128B">
        <w:rPr>
          <w:rFonts w:ascii="Arial" w:hAnsi="Arial" w:cs="Arial"/>
          <w:sz w:val="24"/>
          <w:szCs w:val="24"/>
        </w:rPr>
        <w:t>8</w:t>
      </w:r>
      <w:r w:rsidR="00354A7A">
        <w:rPr>
          <w:rFonts w:ascii="Arial" w:hAnsi="Arial" w:cs="Arial"/>
          <w:sz w:val="24"/>
          <w:szCs w:val="24"/>
        </w:rPr>
        <w:t xml:space="preserve">0 or for higher bids </w:t>
      </w:r>
      <w:r w:rsidRPr="00D77207">
        <w:rPr>
          <w:rFonts w:ascii="Arial" w:hAnsi="Arial" w:cs="Arial"/>
          <w:sz w:val="24"/>
          <w:szCs w:val="24"/>
        </w:rPr>
        <w:t>up to 20% of the available fund</w:t>
      </w:r>
      <w:r w:rsidR="00270EF3">
        <w:rPr>
          <w:rFonts w:ascii="Arial" w:hAnsi="Arial" w:cs="Arial"/>
          <w:sz w:val="24"/>
          <w:szCs w:val="24"/>
        </w:rPr>
        <w:t xml:space="preserve"> (</w:t>
      </w:r>
      <w:r w:rsidR="00310CDD">
        <w:rPr>
          <w:rFonts w:ascii="Arial" w:hAnsi="Arial" w:cs="Arial"/>
          <w:sz w:val="24"/>
          <w:szCs w:val="24"/>
        </w:rPr>
        <w:t>£15</w:t>
      </w:r>
      <w:r>
        <w:rPr>
          <w:rFonts w:ascii="Arial" w:hAnsi="Arial" w:cs="Arial"/>
          <w:sz w:val="24"/>
          <w:szCs w:val="24"/>
        </w:rPr>
        <w:t>,800</w:t>
      </w:r>
      <w:r w:rsidR="00270EF3">
        <w:rPr>
          <w:rFonts w:ascii="Arial" w:hAnsi="Arial" w:cs="Arial"/>
          <w:sz w:val="24"/>
          <w:szCs w:val="24"/>
        </w:rPr>
        <w:t>).  A</w:t>
      </w:r>
      <w:r w:rsidRPr="00D77207">
        <w:rPr>
          <w:rFonts w:ascii="Arial" w:hAnsi="Arial" w:cs="Arial"/>
          <w:sz w:val="24"/>
          <w:szCs w:val="24"/>
        </w:rPr>
        <w:t>pplications in excess of £</w:t>
      </w:r>
      <w:r w:rsidR="000B66AA">
        <w:rPr>
          <w:rFonts w:ascii="Arial" w:hAnsi="Arial" w:cs="Arial"/>
          <w:sz w:val="24"/>
          <w:szCs w:val="24"/>
        </w:rPr>
        <w:t>1,58</w:t>
      </w:r>
      <w:r>
        <w:rPr>
          <w:rFonts w:ascii="Arial" w:hAnsi="Arial" w:cs="Arial"/>
          <w:sz w:val="24"/>
          <w:szCs w:val="24"/>
        </w:rPr>
        <w:t>1</w:t>
      </w:r>
      <w:r w:rsidRPr="00D77207">
        <w:rPr>
          <w:rFonts w:ascii="Arial" w:hAnsi="Arial" w:cs="Arial"/>
          <w:sz w:val="24"/>
          <w:szCs w:val="24"/>
        </w:rPr>
        <w:t xml:space="preserve"> will need to provide a more detailed application and supporting documentation including a business plan.  </w:t>
      </w:r>
    </w:p>
    <w:p w:rsidR="00270EF3" w:rsidRDefault="00270EF3" w:rsidP="005C108F">
      <w:pPr>
        <w:pStyle w:val="ListParagraph"/>
        <w:spacing w:after="0" w:line="240" w:lineRule="auto"/>
        <w:ind w:left="0"/>
        <w:rPr>
          <w:rFonts w:ascii="Arial" w:hAnsi="Arial" w:cs="Arial"/>
          <w:sz w:val="24"/>
          <w:szCs w:val="24"/>
        </w:rPr>
      </w:pPr>
    </w:p>
    <w:p w:rsidR="008C6556" w:rsidRDefault="00C9279D" w:rsidP="005C108F">
      <w:pPr>
        <w:pStyle w:val="ListParagraph"/>
        <w:spacing w:after="0" w:line="240" w:lineRule="auto"/>
        <w:ind w:left="0"/>
        <w:rPr>
          <w:rFonts w:ascii="Arial" w:hAnsi="Arial" w:cs="Arial"/>
          <w:sz w:val="24"/>
          <w:szCs w:val="24"/>
        </w:rPr>
      </w:pPr>
      <w:r>
        <w:rPr>
          <w:rFonts w:ascii="Arial" w:hAnsi="Arial" w:cs="Arial"/>
          <w:sz w:val="24"/>
          <w:szCs w:val="24"/>
        </w:rPr>
        <w:t xml:space="preserve">The Panel </w:t>
      </w:r>
      <w:r w:rsidR="008C6556" w:rsidRPr="00D77207">
        <w:rPr>
          <w:rFonts w:ascii="Arial" w:hAnsi="Arial" w:cs="Arial"/>
          <w:sz w:val="24"/>
          <w:szCs w:val="24"/>
        </w:rPr>
        <w:t>will not usually consider more than one application from the same organisation within the 12 month period unless they are clearly for separate projects.</w:t>
      </w:r>
    </w:p>
    <w:p w:rsidR="005C108F" w:rsidRDefault="005C108F" w:rsidP="005C108F">
      <w:pPr>
        <w:pStyle w:val="ListParagraph"/>
        <w:spacing w:after="0" w:line="240" w:lineRule="auto"/>
        <w:ind w:left="0"/>
        <w:rPr>
          <w:rFonts w:ascii="Arial" w:hAnsi="Arial" w:cs="Arial"/>
          <w:sz w:val="24"/>
          <w:szCs w:val="24"/>
        </w:rPr>
      </w:pPr>
    </w:p>
    <w:p w:rsidR="008548FD" w:rsidRDefault="008548FD" w:rsidP="005C108F">
      <w:pPr>
        <w:spacing w:after="0" w:line="240" w:lineRule="auto"/>
        <w:rPr>
          <w:rFonts w:ascii="Arial" w:hAnsi="Arial" w:cs="Arial"/>
          <w:sz w:val="24"/>
          <w:szCs w:val="24"/>
        </w:rPr>
      </w:pPr>
      <w:r>
        <w:rPr>
          <w:rFonts w:ascii="Arial" w:hAnsi="Arial" w:cs="Arial"/>
          <w:sz w:val="24"/>
          <w:szCs w:val="24"/>
        </w:rPr>
        <w:t>Priority will be given to applications according to the following criteria:</w:t>
      </w:r>
    </w:p>
    <w:p w:rsidR="005C108F" w:rsidRDefault="005C108F" w:rsidP="005C108F">
      <w:pPr>
        <w:spacing w:after="0" w:line="240" w:lineRule="auto"/>
        <w:rPr>
          <w:rFonts w:ascii="Arial" w:hAnsi="Arial" w:cs="Arial"/>
          <w:sz w:val="24"/>
          <w:szCs w:val="24"/>
        </w:rPr>
      </w:pPr>
    </w:p>
    <w:p w:rsidR="0052710D" w:rsidRDefault="0052710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Meet at least one of the Council’s strategic purposes</w:t>
      </w:r>
      <w:r w:rsidR="009846F3">
        <w:rPr>
          <w:rFonts w:ascii="Arial" w:hAnsi="Arial" w:cs="Arial"/>
          <w:sz w:val="24"/>
          <w:szCs w:val="24"/>
        </w:rPr>
        <w:t xml:space="preserve"> (see section 4 for full details.)</w:t>
      </w:r>
    </w:p>
    <w:p w:rsidR="0052710D" w:rsidRDefault="0052710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The impact of growth on the relevant area</w:t>
      </w:r>
    </w:p>
    <w:p w:rsidR="00EC750D" w:rsidRDefault="00EC750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Proposals demonstrate the basis of need or demand as well as the benefits</w:t>
      </w:r>
    </w:p>
    <w:p w:rsidR="00EC750D" w:rsidRDefault="007A44B9"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Projects must be sustainable</w:t>
      </w:r>
      <w:r w:rsidR="00EC750D">
        <w:rPr>
          <w:rFonts w:ascii="Arial" w:hAnsi="Arial" w:cs="Arial"/>
          <w:sz w:val="24"/>
          <w:szCs w:val="24"/>
        </w:rPr>
        <w:t>.</w:t>
      </w:r>
    </w:p>
    <w:p w:rsidR="00EC750D" w:rsidRDefault="00EC750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All applicants agree to acknowledge the Council as a funder of the project.</w:t>
      </w:r>
    </w:p>
    <w:p w:rsidR="00EC750D" w:rsidRPr="003849F0" w:rsidRDefault="00EC750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All funded projects keep full records of their activities and how the grant has </w:t>
      </w:r>
      <w:r w:rsidRPr="003849F0">
        <w:rPr>
          <w:rFonts w:ascii="Arial" w:hAnsi="Arial" w:cs="Arial"/>
          <w:sz w:val="24"/>
          <w:szCs w:val="24"/>
        </w:rPr>
        <w:t>been spent</w:t>
      </w:r>
    </w:p>
    <w:p w:rsidR="00EC750D" w:rsidRPr="003849F0" w:rsidRDefault="00EC750D" w:rsidP="005C108F">
      <w:pPr>
        <w:pStyle w:val="ListParagraph"/>
        <w:numPr>
          <w:ilvl w:val="0"/>
          <w:numId w:val="2"/>
        </w:numPr>
        <w:spacing w:after="0" w:line="240" w:lineRule="auto"/>
        <w:rPr>
          <w:rFonts w:ascii="Arial" w:hAnsi="Arial" w:cs="Arial"/>
          <w:sz w:val="24"/>
          <w:szCs w:val="24"/>
        </w:rPr>
      </w:pPr>
      <w:r w:rsidRPr="003849F0">
        <w:rPr>
          <w:rFonts w:ascii="Arial" w:hAnsi="Arial" w:cs="Arial"/>
          <w:sz w:val="24"/>
          <w:szCs w:val="24"/>
        </w:rPr>
        <w:t>Proposals should outline h</w:t>
      </w:r>
      <w:r w:rsidR="00BA73DE">
        <w:rPr>
          <w:rFonts w:ascii="Arial" w:hAnsi="Arial" w:cs="Arial"/>
          <w:sz w:val="24"/>
          <w:szCs w:val="24"/>
        </w:rPr>
        <w:t>ow they will address the impact</w:t>
      </w:r>
      <w:r w:rsidRPr="003849F0">
        <w:rPr>
          <w:rFonts w:ascii="Arial" w:hAnsi="Arial" w:cs="Arial"/>
          <w:sz w:val="24"/>
          <w:szCs w:val="24"/>
        </w:rPr>
        <w:t xml:space="preserve"> (actual and anticipated) of growth.</w:t>
      </w:r>
    </w:p>
    <w:p w:rsidR="0062354D" w:rsidRDefault="0062354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names of other organisations that have </w:t>
      </w:r>
      <w:r w:rsidR="00BA73DE">
        <w:rPr>
          <w:rFonts w:ascii="Arial" w:hAnsi="Arial" w:cs="Arial"/>
          <w:sz w:val="24"/>
          <w:szCs w:val="24"/>
        </w:rPr>
        <w:t xml:space="preserve">been </w:t>
      </w:r>
      <w:r>
        <w:rPr>
          <w:rFonts w:ascii="Arial" w:hAnsi="Arial" w:cs="Arial"/>
          <w:sz w:val="24"/>
          <w:szCs w:val="24"/>
        </w:rPr>
        <w:t>approached for funding.</w:t>
      </w:r>
    </w:p>
    <w:p w:rsidR="0062354D" w:rsidRDefault="0062354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The total cost and timescales of the project.</w:t>
      </w:r>
    </w:p>
    <w:p w:rsidR="0062354D" w:rsidRDefault="0062354D" w:rsidP="005C108F">
      <w:pPr>
        <w:pStyle w:val="ListParagraph"/>
        <w:numPr>
          <w:ilvl w:val="0"/>
          <w:numId w:val="2"/>
        </w:numPr>
        <w:spacing w:after="0" w:line="240" w:lineRule="auto"/>
        <w:rPr>
          <w:rFonts w:ascii="Arial" w:hAnsi="Arial" w:cs="Arial"/>
          <w:sz w:val="24"/>
          <w:szCs w:val="24"/>
        </w:rPr>
      </w:pPr>
      <w:r>
        <w:rPr>
          <w:rFonts w:ascii="Arial" w:hAnsi="Arial" w:cs="Arial"/>
          <w:sz w:val="24"/>
          <w:szCs w:val="24"/>
        </w:rPr>
        <w:t>The communities that will be served by the project.</w:t>
      </w:r>
    </w:p>
    <w:p w:rsidR="00F72B40" w:rsidRDefault="00AE327F" w:rsidP="005C108F">
      <w:pPr>
        <w:pStyle w:val="ListParagraph"/>
        <w:numPr>
          <w:ilvl w:val="0"/>
          <w:numId w:val="2"/>
        </w:numPr>
        <w:spacing w:after="0" w:line="240" w:lineRule="auto"/>
        <w:rPr>
          <w:rFonts w:ascii="Arial" w:hAnsi="Arial" w:cs="Arial"/>
          <w:sz w:val="24"/>
          <w:szCs w:val="24"/>
        </w:rPr>
      </w:pPr>
      <w:r w:rsidRPr="005F3CBD">
        <w:rPr>
          <w:rFonts w:ascii="Arial" w:hAnsi="Arial" w:cs="Arial"/>
          <w:sz w:val="24"/>
          <w:szCs w:val="24"/>
        </w:rPr>
        <w:t xml:space="preserve">Support </w:t>
      </w:r>
      <w:r w:rsidR="00354A7A">
        <w:rPr>
          <w:rFonts w:ascii="Arial" w:hAnsi="Arial" w:cs="Arial"/>
          <w:sz w:val="24"/>
          <w:szCs w:val="24"/>
        </w:rPr>
        <w:t xml:space="preserve">(including a comprehensive written statement) </w:t>
      </w:r>
      <w:r w:rsidRPr="005F3CBD">
        <w:rPr>
          <w:rFonts w:ascii="Arial" w:hAnsi="Arial" w:cs="Arial"/>
          <w:sz w:val="24"/>
          <w:szCs w:val="24"/>
        </w:rPr>
        <w:t>from the Ward Councillor</w:t>
      </w:r>
      <w:r w:rsidR="00C9279D">
        <w:rPr>
          <w:rFonts w:ascii="Arial" w:hAnsi="Arial" w:cs="Arial"/>
          <w:sz w:val="24"/>
          <w:szCs w:val="24"/>
        </w:rPr>
        <w:t>.</w:t>
      </w:r>
    </w:p>
    <w:p w:rsidR="005F3CBD" w:rsidRDefault="005F3CBD" w:rsidP="005F3CBD">
      <w:pPr>
        <w:pStyle w:val="ListParagraph"/>
        <w:rPr>
          <w:rFonts w:ascii="Arial" w:hAnsi="Arial" w:cs="Arial"/>
          <w:sz w:val="24"/>
          <w:szCs w:val="24"/>
        </w:rPr>
      </w:pPr>
    </w:p>
    <w:p w:rsidR="00262337" w:rsidRPr="005F3CBD" w:rsidRDefault="00262337" w:rsidP="005F3CBD">
      <w:pPr>
        <w:pStyle w:val="ListParagraph"/>
        <w:rPr>
          <w:rFonts w:ascii="Arial" w:hAnsi="Arial" w:cs="Arial"/>
          <w:sz w:val="24"/>
          <w:szCs w:val="24"/>
        </w:rPr>
      </w:pPr>
    </w:p>
    <w:p w:rsidR="009846F3" w:rsidRPr="005F3CBD" w:rsidRDefault="009846F3" w:rsidP="009846F3">
      <w:pPr>
        <w:pStyle w:val="ListParagraph"/>
        <w:numPr>
          <w:ilvl w:val="0"/>
          <w:numId w:val="4"/>
        </w:numPr>
        <w:rPr>
          <w:rFonts w:ascii="Arial" w:hAnsi="Arial" w:cs="Arial"/>
          <w:b/>
          <w:sz w:val="28"/>
          <w:szCs w:val="28"/>
          <w:u w:val="single"/>
        </w:rPr>
      </w:pPr>
      <w:r w:rsidRPr="005F3CBD">
        <w:rPr>
          <w:rFonts w:ascii="Arial" w:hAnsi="Arial" w:cs="Arial"/>
          <w:b/>
          <w:sz w:val="28"/>
          <w:szCs w:val="28"/>
          <w:u w:val="single"/>
        </w:rPr>
        <w:lastRenderedPageBreak/>
        <w:t>Bromsgrove District Council’s Strategic Purposes</w:t>
      </w:r>
      <w:r>
        <w:rPr>
          <w:rFonts w:ascii="Verdana" w:hAnsi="Verdana" w:cs="Arial"/>
          <w:noProof/>
          <w:color w:val="383838"/>
          <w:sz w:val="17"/>
          <w:szCs w:val="17"/>
          <w:lang w:eastAsia="en-GB"/>
        </w:rPr>
        <w:drawing>
          <wp:inline distT="0" distB="0" distL="0" distR="0" wp14:anchorId="6E6E4330" wp14:editId="17146B6C">
            <wp:extent cx="4864317" cy="6867525"/>
            <wp:effectExtent l="0" t="0" r="0" b="0"/>
            <wp:docPr id="2" name="Picture 2" descr="http://orb.bromsgrove.gov.uk/corporate/Communications/Internal%20Communications/Announcement%20stuff/BDC%20Strategic%20Purpose%20poster%20-%20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b.bromsgrove.gov.uk/corporate/Communications/Internal%20Communications/Announcement%20stuff/BDC%20Strategic%20Purpose%20poster%20-%20addr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004" cy="6874142"/>
                    </a:xfrm>
                    <a:prstGeom prst="rect">
                      <a:avLst/>
                    </a:prstGeom>
                    <a:noFill/>
                    <a:ln>
                      <a:noFill/>
                    </a:ln>
                  </pic:spPr>
                </pic:pic>
              </a:graphicData>
            </a:graphic>
          </wp:inline>
        </w:drawing>
      </w:r>
      <w:r w:rsidRPr="005F3CBD">
        <w:rPr>
          <w:rFonts w:ascii="Arial" w:hAnsi="Arial" w:cs="Arial"/>
          <w:b/>
          <w:sz w:val="28"/>
          <w:szCs w:val="28"/>
          <w:u w:val="single"/>
        </w:rPr>
        <w:br w:type="page"/>
      </w:r>
    </w:p>
    <w:p w:rsidR="008548FD" w:rsidRPr="00262337" w:rsidRDefault="008548FD" w:rsidP="008111B7">
      <w:pPr>
        <w:pStyle w:val="ListParagraph"/>
        <w:numPr>
          <w:ilvl w:val="0"/>
          <w:numId w:val="4"/>
        </w:numPr>
        <w:rPr>
          <w:rFonts w:ascii="Arial" w:hAnsi="Arial" w:cs="Arial"/>
          <w:sz w:val="24"/>
          <w:szCs w:val="24"/>
        </w:rPr>
      </w:pPr>
      <w:r w:rsidRPr="008D3581">
        <w:rPr>
          <w:rFonts w:ascii="Arial" w:hAnsi="Arial" w:cs="Arial"/>
          <w:b/>
          <w:sz w:val="28"/>
          <w:szCs w:val="28"/>
          <w:u w:val="single"/>
        </w:rPr>
        <w:lastRenderedPageBreak/>
        <w:t>Who Determines Grant Applications?</w:t>
      </w:r>
    </w:p>
    <w:p w:rsidR="00EA3790" w:rsidRDefault="00EA3790" w:rsidP="00354A7A">
      <w:pPr>
        <w:spacing w:after="0" w:line="240" w:lineRule="auto"/>
        <w:rPr>
          <w:rFonts w:ascii="Arial" w:hAnsi="Arial" w:cs="Arial"/>
          <w:sz w:val="24"/>
          <w:szCs w:val="24"/>
        </w:rPr>
      </w:pPr>
      <w:r>
        <w:rPr>
          <w:rFonts w:ascii="Arial" w:hAnsi="Arial" w:cs="Arial"/>
          <w:sz w:val="24"/>
          <w:szCs w:val="24"/>
        </w:rPr>
        <w:t>Officers of the Council will assess applications to ensure they satisfy the criteria for eligibility, wh</w:t>
      </w:r>
      <w:r w:rsidR="008D3581">
        <w:rPr>
          <w:rFonts w:ascii="Arial" w:hAnsi="Arial" w:cs="Arial"/>
          <w:sz w:val="24"/>
          <w:szCs w:val="24"/>
        </w:rPr>
        <w:t>ether any further information is</w:t>
      </w:r>
      <w:r>
        <w:rPr>
          <w:rFonts w:ascii="Arial" w:hAnsi="Arial" w:cs="Arial"/>
          <w:sz w:val="24"/>
          <w:szCs w:val="24"/>
        </w:rPr>
        <w:t xml:space="preserve"> required and whether costs are realistic relative to the proposals and the funds available.</w:t>
      </w:r>
    </w:p>
    <w:p w:rsidR="00354A7A" w:rsidRDefault="00354A7A" w:rsidP="00354A7A">
      <w:pPr>
        <w:spacing w:after="0" w:line="240" w:lineRule="auto"/>
        <w:rPr>
          <w:rFonts w:ascii="Arial" w:hAnsi="Arial" w:cs="Arial"/>
          <w:sz w:val="24"/>
          <w:szCs w:val="24"/>
        </w:rPr>
      </w:pPr>
    </w:p>
    <w:p w:rsidR="00EA3790" w:rsidRDefault="00EA3790" w:rsidP="00354A7A">
      <w:pPr>
        <w:spacing w:after="0" w:line="240" w:lineRule="auto"/>
        <w:rPr>
          <w:rFonts w:ascii="Arial" w:hAnsi="Arial" w:cs="Arial"/>
          <w:sz w:val="24"/>
          <w:szCs w:val="24"/>
        </w:rPr>
      </w:pPr>
      <w:r>
        <w:rPr>
          <w:rFonts w:ascii="Arial" w:hAnsi="Arial" w:cs="Arial"/>
          <w:sz w:val="24"/>
          <w:szCs w:val="24"/>
        </w:rPr>
        <w:t xml:space="preserve">Applications which are clearly ineligible or inappropriate may be rejected with the agreement of the Chairman of the New Homes Bonus Community Grants Panel.  Otherwise officers will prepare a report </w:t>
      </w:r>
      <w:r w:rsidR="00BA73DE">
        <w:rPr>
          <w:rFonts w:ascii="Arial" w:hAnsi="Arial" w:cs="Arial"/>
          <w:sz w:val="24"/>
          <w:szCs w:val="24"/>
        </w:rPr>
        <w:t>for the Panel, summarising each</w:t>
      </w:r>
      <w:r w:rsidR="00270AE5">
        <w:rPr>
          <w:rFonts w:ascii="Arial" w:hAnsi="Arial" w:cs="Arial"/>
          <w:sz w:val="24"/>
          <w:szCs w:val="24"/>
        </w:rPr>
        <w:t xml:space="preserve"> bid and making a recommendation.</w:t>
      </w:r>
    </w:p>
    <w:p w:rsidR="00354A7A" w:rsidRDefault="00354A7A" w:rsidP="00354A7A">
      <w:pPr>
        <w:spacing w:after="0" w:line="240" w:lineRule="auto"/>
        <w:rPr>
          <w:rFonts w:ascii="Arial" w:hAnsi="Arial" w:cs="Arial"/>
          <w:sz w:val="24"/>
          <w:szCs w:val="24"/>
        </w:rPr>
      </w:pPr>
    </w:p>
    <w:p w:rsidR="004F076B" w:rsidRDefault="008548FD" w:rsidP="00354A7A">
      <w:pPr>
        <w:spacing w:after="0" w:line="240" w:lineRule="auto"/>
        <w:rPr>
          <w:rFonts w:ascii="Arial" w:hAnsi="Arial" w:cs="Arial"/>
          <w:sz w:val="24"/>
          <w:szCs w:val="24"/>
        </w:rPr>
      </w:pPr>
      <w:r w:rsidRPr="003849F0">
        <w:rPr>
          <w:rFonts w:ascii="Arial" w:hAnsi="Arial" w:cs="Arial"/>
          <w:sz w:val="24"/>
          <w:szCs w:val="24"/>
        </w:rPr>
        <w:t xml:space="preserve">The New Homes Bonus Community Grants </w:t>
      </w:r>
      <w:r w:rsidRPr="00267D04">
        <w:rPr>
          <w:rFonts w:ascii="Arial" w:hAnsi="Arial" w:cs="Arial"/>
          <w:sz w:val="24"/>
          <w:szCs w:val="24"/>
        </w:rPr>
        <w:t>Panel, comprising of Councillors (</w:t>
      </w:r>
      <w:r w:rsidR="00C651AD">
        <w:rPr>
          <w:rFonts w:ascii="Arial" w:hAnsi="Arial" w:cs="Arial"/>
          <w:sz w:val="24"/>
          <w:szCs w:val="24"/>
        </w:rPr>
        <w:t xml:space="preserve">the Portfolio </w:t>
      </w:r>
      <w:r w:rsidR="00C651AD" w:rsidRPr="005F3CBD">
        <w:rPr>
          <w:rFonts w:ascii="Arial" w:hAnsi="Arial" w:cs="Arial"/>
          <w:sz w:val="24"/>
          <w:szCs w:val="24"/>
        </w:rPr>
        <w:t>Holder for Finance and Resources</w:t>
      </w:r>
      <w:r w:rsidR="00BA73DE" w:rsidRPr="005F3CBD">
        <w:rPr>
          <w:rFonts w:ascii="Arial" w:hAnsi="Arial" w:cs="Arial"/>
          <w:sz w:val="24"/>
          <w:szCs w:val="24"/>
        </w:rPr>
        <w:t xml:space="preserve"> together with a representative from each political group</w:t>
      </w:r>
      <w:r w:rsidRPr="005F3CBD">
        <w:rPr>
          <w:rFonts w:ascii="Arial" w:hAnsi="Arial" w:cs="Arial"/>
          <w:sz w:val="24"/>
          <w:szCs w:val="24"/>
        </w:rPr>
        <w:t xml:space="preserve">) </w:t>
      </w:r>
      <w:r w:rsidRPr="00267D04">
        <w:rPr>
          <w:rFonts w:ascii="Arial" w:hAnsi="Arial" w:cs="Arial"/>
          <w:sz w:val="24"/>
          <w:szCs w:val="24"/>
        </w:rPr>
        <w:t xml:space="preserve">will </w:t>
      </w:r>
      <w:r w:rsidR="00BA4BF3" w:rsidRPr="00267D04">
        <w:rPr>
          <w:rFonts w:ascii="Arial" w:hAnsi="Arial" w:cs="Arial"/>
          <w:sz w:val="24"/>
          <w:szCs w:val="24"/>
        </w:rPr>
        <w:t xml:space="preserve">meet </w:t>
      </w:r>
      <w:r w:rsidR="00B07A08">
        <w:rPr>
          <w:rFonts w:ascii="Arial" w:hAnsi="Arial" w:cs="Arial"/>
          <w:sz w:val="24"/>
          <w:szCs w:val="24"/>
        </w:rPr>
        <w:t>in July.</w:t>
      </w:r>
      <w:r w:rsidRPr="00267D04">
        <w:rPr>
          <w:rFonts w:ascii="Arial" w:hAnsi="Arial" w:cs="Arial"/>
          <w:sz w:val="24"/>
          <w:szCs w:val="24"/>
        </w:rPr>
        <w:t xml:space="preserve">  </w:t>
      </w:r>
      <w:r w:rsidRPr="003849F0">
        <w:rPr>
          <w:rFonts w:ascii="Arial" w:hAnsi="Arial" w:cs="Arial"/>
          <w:sz w:val="24"/>
          <w:szCs w:val="24"/>
        </w:rPr>
        <w:t>They are supported by</w:t>
      </w:r>
      <w:r w:rsidR="00BA4BF3">
        <w:rPr>
          <w:rFonts w:ascii="Arial" w:hAnsi="Arial" w:cs="Arial"/>
          <w:sz w:val="24"/>
          <w:szCs w:val="24"/>
        </w:rPr>
        <w:t xml:space="preserve"> officers and the meeting will be</w:t>
      </w:r>
      <w:r w:rsidRPr="003849F0">
        <w:rPr>
          <w:rFonts w:ascii="Arial" w:hAnsi="Arial" w:cs="Arial"/>
          <w:sz w:val="24"/>
          <w:szCs w:val="24"/>
        </w:rPr>
        <w:t xml:space="preserve"> </w:t>
      </w:r>
      <w:r w:rsidR="004F076B" w:rsidRPr="003849F0">
        <w:rPr>
          <w:rFonts w:ascii="Arial" w:hAnsi="Arial" w:cs="Arial"/>
          <w:sz w:val="24"/>
          <w:szCs w:val="24"/>
        </w:rPr>
        <w:t>held in public.</w:t>
      </w:r>
    </w:p>
    <w:p w:rsidR="00354A7A" w:rsidRPr="003849F0" w:rsidRDefault="00354A7A" w:rsidP="00354A7A">
      <w:pPr>
        <w:spacing w:after="0" w:line="240" w:lineRule="auto"/>
        <w:rPr>
          <w:rFonts w:ascii="Arial" w:hAnsi="Arial" w:cs="Arial"/>
          <w:sz w:val="24"/>
          <w:szCs w:val="24"/>
        </w:rPr>
      </w:pPr>
    </w:p>
    <w:p w:rsidR="004F076B" w:rsidRDefault="008D3581" w:rsidP="00354A7A">
      <w:pPr>
        <w:spacing w:after="0" w:line="240" w:lineRule="auto"/>
        <w:rPr>
          <w:rFonts w:ascii="Arial" w:hAnsi="Arial" w:cs="Arial"/>
          <w:sz w:val="24"/>
          <w:szCs w:val="24"/>
        </w:rPr>
      </w:pPr>
      <w:r>
        <w:rPr>
          <w:rFonts w:ascii="Arial" w:hAnsi="Arial" w:cs="Arial"/>
          <w:sz w:val="24"/>
          <w:szCs w:val="24"/>
        </w:rPr>
        <w:t>Applicants</w:t>
      </w:r>
      <w:r w:rsidR="004F076B">
        <w:rPr>
          <w:rFonts w:ascii="Arial" w:hAnsi="Arial" w:cs="Arial"/>
          <w:sz w:val="24"/>
          <w:szCs w:val="24"/>
        </w:rPr>
        <w:t xml:space="preserve"> will be inv</w:t>
      </w:r>
      <w:r w:rsidR="00BA73DE">
        <w:rPr>
          <w:rFonts w:ascii="Arial" w:hAnsi="Arial" w:cs="Arial"/>
          <w:sz w:val="24"/>
          <w:szCs w:val="24"/>
        </w:rPr>
        <w:t>ited</w:t>
      </w:r>
      <w:r w:rsidR="00354A7A">
        <w:rPr>
          <w:rFonts w:ascii="Arial" w:hAnsi="Arial" w:cs="Arial"/>
          <w:sz w:val="24"/>
          <w:szCs w:val="24"/>
        </w:rPr>
        <w:t xml:space="preserve"> (and encouraged) to attend the meeting in order to respond to questions </w:t>
      </w:r>
      <w:r w:rsidR="00641105">
        <w:rPr>
          <w:rFonts w:ascii="Arial" w:hAnsi="Arial" w:cs="Arial"/>
          <w:sz w:val="24"/>
          <w:szCs w:val="24"/>
        </w:rPr>
        <w:t xml:space="preserve">or </w:t>
      </w:r>
      <w:r w:rsidR="00354A7A">
        <w:rPr>
          <w:rFonts w:ascii="Arial" w:hAnsi="Arial" w:cs="Arial"/>
          <w:sz w:val="24"/>
          <w:szCs w:val="24"/>
        </w:rPr>
        <w:t>points of clarification</w:t>
      </w:r>
      <w:r w:rsidR="00641105">
        <w:rPr>
          <w:rFonts w:ascii="Arial" w:hAnsi="Arial" w:cs="Arial"/>
          <w:sz w:val="24"/>
          <w:szCs w:val="24"/>
        </w:rPr>
        <w:t xml:space="preserve"> from the Panel</w:t>
      </w:r>
      <w:r w:rsidR="004F076B">
        <w:rPr>
          <w:rFonts w:ascii="Arial" w:hAnsi="Arial" w:cs="Arial"/>
          <w:sz w:val="24"/>
          <w:szCs w:val="24"/>
        </w:rPr>
        <w:t>.</w:t>
      </w:r>
    </w:p>
    <w:p w:rsidR="00354A7A" w:rsidRDefault="00354A7A" w:rsidP="00354A7A">
      <w:pPr>
        <w:spacing w:after="0" w:line="240" w:lineRule="auto"/>
        <w:rPr>
          <w:rFonts w:ascii="Arial" w:hAnsi="Arial" w:cs="Arial"/>
          <w:sz w:val="24"/>
          <w:szCs w:val="24"/>
        </w:rPr>
      </w:pPr>
    </w:p>
    <w:p w:rsidR="00A747C4" w:rsidRDefault="00A747C4" w:rsidP="00354A7A">
      <w:pPr>
        <w:spacing w:after="0" w:line="240" w:lineRule="auto"/>
        <w:rPr>
          <w:rFonts w:ascii="Arial" w:hAnsi="Arial" w:cs="Arial"/>
          <w:sz w:val="24"/>
          <w:szCs w:val="24"/>
        </w:rPr>
      </w:pPr>
      <w:r>
        <w:rPr>
          <w:rFonts w:ascii="Arial" w:hAnsi="Arial" w:cs="Arial"/>
          <w:sz w:val="24"/>
          <w:szCs w:val="24"/>
        </w:rPr>
        <w:t>The New Homes Bonus Community Grants Panel will then make a recommendation to the Council’s Cabinet.  Any interested party can make representations in writing, which will be reported to Cabinet.  The Cabinet meetings are also open to the general public.</w:t>
      </w:r>
    </w:p>
    <w:p w:rsidR="00354A7A" w:rsidRDefault="00354A7A" w:rsidP="00354A7A">
      <w:pPr>
        <w:spacing w:after="0" w:line="240" w:lineRule="auto"/>
        <w:rPr>
          <w:rFonts w:ascii="Arial" w:hAnsi="Arial" w:cs="Arial"/>
          <w:sz w:val="24"/>
          <w:szCs w:val="24"/>
        </w:rPr>
      </w:pPr>
    </w:p>
    <w:p w:rsidR="00A747C4" w:rsidRPr="00993E31" w:rsidRDefault="00A747C4" w:rsidP="00354A7A">
      <w:pPr>
        <w:spacing w:after="0" w:line="240" w:lineRule="auto"/>
        <w:rPr>
          <w:rFonts w:ascii="Arial" w:hAnsi="Arial" w:cs="Arial"/>
          <w:color w:val="FF0000"/>
          <w:sz w:val="24"/>
          <w:szCs w:val="24"/>
        </w:rPr>
      </w:pPr>
      <w:r>
        <w:rPr>
          <w:rFonts w:ascii="Arial" w:hAnsi="Arial" w:cs="Arial"/>
          <w:sz w:val="24"/>
          <w:szCs w:val="24"/>
        </w:rPr>
        <w:t>A fu</w:t>
      </w:r>
      <w:r w:rsidR="008D3581">
        <w:rPr>
          <w:rFonts w:ascii="Arial" w:hAnsi="Arial" w:cs="Arial"/>
          <w:sz w:val="24"/>
          <w:szCs w:val="24"/>
        </w:rPr>
        <w:t>ll ti</w:t>
      </w:r>
      <w:r w:rsidR="0030416F">
        <w:rPr>
          <w:rFonts w:ascii="Arial" w:hAnsi="Arial" w:cs="Arial"/>
          <w:sz w:val="24"/>
          <w:szCs w:val="24"/>
        </w:rPr>
        <w:t>metable is detailed at section 9</w:t>
      </w:r>
      <w:r>
        <w:rPr>
          <w:rFonts w:ascii="Arial" w:hAnsi="Arial" w:cs="Arial"/>
          <w:sz w:val="24"/>
          <w:szCs w:val="24"/>
        </w:rPr>
        <w:t xml:space="preserve"> </w:t>
      </w:r>
      <w:r w:rsidR="00BA4BF3">
        <w:rPr>
          <w:rFonts w:ascii="Arial" w:hAnsi="Arial" w:cs="Arial"/>
          <w:sz w:val="24"/>
          <w:szCs w:val="24"/>
        </w:rPr>
        <w:t xml:space="preserve">of these explanatory notes and sets out the </w:t>
      </w:r>
      <w:r w:rsidR="00C207B6">
        <w:rPr>
          <w:rFonts w:ascii="Arial" w:hAnsi="Arial" w:cs="Arial"/>
          <w:sz w:val="24"/>
          <w:szCs w:val="24"/>
        </w:rPr>
        <w:t xml:space="preserve">exact </w:t>
      </w:r>
      <w:r w:rsidR="00BA4BF3">
        <w:rPr>
          <w:rFonts w:ascii="Arial" w:hAnsi="Arial" w:cs="Arial"/>
          <w:sz w:val="24"/>
          <w:szCs w:val="24"/>
        </w:rPr>
        <w:t>date</w:t>
      </w:r>
      <w:r w:rsidR="00C207B6">
        <w:rPr>
          <w:rFonts w:ascii="Arial" w:hAnsi="Arial" w:cs="Arial"/>
          <w:sz w:val="24"/>
          <w:szCs w:val="24"/>
        </w:rPr>
        <w:t>s</w:t>
      </w:r>
      <w:r w:rsidR="00BA4BF3">
        <w:rPr>
          <w:rFonts w:ascii="Arial" w:hAnsi="Arial" w:cs="Arial"/>
          <w:sz w:val="24"/>
          <w:szCs w:val="24"/>
        </w:rPr>
        <w:t xml:space="preserve"> of when the invitation for applicants will be opened and the closing date </w:t>
      </w:r>
      <w:r w:rsidR="00C207B6">
        <w:rPr>
          <w:rFonts w:ascii="Arial" w:hAnsi="Arial" w:cs="Arial"/>
          <w:sz w:val="24"/>
          <w:szCs w:val="24"/>
        </w:rPr>
        <w:t>for applications, together</w:t>
      </w:r>
      <w:r w:rsidR="00BA4BF3">
        <w:rPr>
          <w:rFonts w:ascii="Arial" w:hAnsi="Arial" w:cs="Arial"/>
          <w:sz w:val="24"/>
          <w:szCs w:val="24"/>
        </w:rPr>
        <w:t xml:space="preserve"> with details of when the New Homes Bonus Community Grants Panel </w:t>
      </w:r>
      <w:r w:rsidR="00C207B6">
        <w:rPr>
          <w:rFonts w:ascii="Arial" w:hAnsi="Arial" w:cs="Arial"/>
          <w:sz w:val="24"/>
          <w:szCs w:val="24"/>
        </w:rPr>
        <w:t xml:space="preserve">recommendations </w:t>
      </w:r>
      <w:r w:rsidR="00BA4BF3">
        <w:rPr>
          <w:rFonts w:ascii="Arial" w:hAnsi="Arial" w:cs="Arial"/>
          <w:sz w:val="24"/>
          <w:szCs w:val="24"/>
        </w:rPr>
        <w:t>will</w:t>
      </w:r>
      <w:r w:rsidR="00C207B6">
        <w:rPr>
          <w:rFonts w:ascii="Arial" w:hAnsi="Arial" w:cs="Arial"/>
          <w:sz w:val="24"/>
          <w:szCs w:val="24"/>
        </w:rPr>
        <w:t xml:space="preserve"> be considered by Cabinet.  Following approval of those recommendations the successful applicants will be contacted and provided with details of when the monies from successful bids will be paid.</w:t>
      </w:r>
    </w:p>
    <w:p w:rsidR="00F72B40" w:rsidRDefault="00F72B40">
      <w:pPr>
        <w:rPr>
          <w:rFonts w:ascii="Arial" w:hAnsi="Arial" w:cs="Arial"/>
          <w:sz w:val="24"/>
          <w:szCs w:val="24"/>
        </w:rPr>
      </w:pPr>
    </w:p>
    <w:p w:rsidR="00E57D43" w:rsidRPr="00262337" w:rsidRDefault="007A25AB" w:rsidP="008111B7">
      <w:pPr>
        <w:pStyle w:val="ListParagraph"/>
        <w:numPr>
          <w:ilvl w:val="0"/>
          <w:numId w:val="4"/>
        </w:numPr>
        <w:rPr>
          <w:rFonts w:ascii="Arial" w:hAnsi="Arial" w:cs="Arial"/>
          <w:sz w:val="24"/>
          <w:szCs w:val="24"/>
        </w:rPr>
      </w:pPr>
      <w:r w:rsidRPr="008D3581">
        <w:rPr>
          <w:rFonts w:ascii="Arial" w:hAnsi="Arial" w:cs="Arial"/>
          <w:b/>
          <w:sz w:val="28"/>
          <w:szCs w:val="28"/>
          <w:u w:val="single"/>
        </w:rPr>
        <w:t xml:space="preserve">How Grants are </w:t>
      </w:r>
      <w:proofErr w:type="gramStart"/>
      <w:r w:rsidRPr="008D3581">
        <w:rPr>
          <w:rFonts w:ascii="Arial" w:hAnsi="Arial" w:cs="Arial"/>
          <w:b/>
          <w:sz w:val="28"/>
          <w:szCs w:val="28"/>
          <w:u w:val="single"/>
        </w:rPr>
        <w:t>Paid</w:t>
      </w:r>
      <w:proofErr w:type="gramEnd"/>
      <w:r w:rsidRPr="008D3581">
        <w:rPr>
          <w:rFonts w:ascii="Arial" w:hAnsi="Arial" w:cs="Arial"/>
          <w:b/>
          <w:sz w:val="28"/>
          <w:szCs w:val="28"/>
          <w:u w:val="single"/>
        </w:rPr>
        <w:t xml:space="preserve"> and any Conditions attached to them.</w:t>
      </w:r>
    </w:p>
    <w:p w:rsidR="003A0860" w:rsidRDefault="003A0860" w:rsidP="005C108F">
      <w:pPr>
        <w:spacing w:after="0" w:line="240" w:lineRule="auto"/>
        <w:rPr>
          <w:rFonts w:ascii="Arial" w:hAnsi="Arial" w:cs="Arial"/>
          <w:sz w:val="24"/>
          <w:szCs w:val="24"/>
        </w:rPr>
      </w:pPr>
      <w:r>
        <w:rPr>
          <w:rFonts w:ascii="Arial" w:hAnsi="Arial" w:cs="Arial"/>
          <w:sz w:val="24"/>
          <w:szCs w:val="24"/>
        </w:rPr>
        <w:t>A funding agreement will be signed and will include standard conditions, for example:</w:t>
      </w:r>
    </w:p>
    <w:p w:rsidR="005C108F" w:rsidRDefault="005C108F" w:rsidP="005C108F">
      <w:pPr>
        <w:spacing w:after="0" w:line="240" w:lineRule="auto"/>
        <w:rPr>
          <w:rFonts w:ascii="Arial" w:hAnsi="Arial" w:cs="Arial"/>
          <w:sz w:val="24"/>
          <w:szCs w:val="24"/>
        </w:rPr>
      </w:pPr>
    </w:p>
    <w:p w:rsidR="003A0860" w:rsidRDefault="003A0860" w:rsidP="005C108F">
      <w:pPr>
        <w:pStyle w:val="ListParagraph"/>
        <w:numPr>
          <w:ilvl w:val="0"/>
          <w:numId w:val="3"/>
        </w:numPr>
        <w:spacing w:after="0" w:line="240" w:lineRule="auto"/>
        <w:rPr>
          <w:rFonts w:ascii="Arial" w:hAnsi="Arial" w:cs="Arial"/>
          <w:sz w:val="24"/>
          <w:szCs w:val="24"/>
        </w:rPr>
      </w:pPr>
      <w:r>
        <w:rPr>
          <w:rFonts w:ascii="Arial" w:hAnsi="Arial" w:cs="Arial"/>
          <w:sz w:val="24"/>
          <w:szCs w:val="24"/>
        </w:rPr>
        <w:t>Timescales for the project and a schedule of funding payments</w:t>
      </w:r>
    </w:p>
    <w:p w:rsidR="003A0860" w:rsidRDefault="003A0860" w:rsidP="005C108F">
      <w:pPr>
        <w:pStyle w:val="ListParagraph"/>
        <w:numPr>
          <w:ilvl w:val="0"/>
          <w:numId w:val="3"/>
        </w:numPr>
        <w:spacing w:after="0" w:line="240" w:lineRule="auto"/>
        <w:rPr>
          <w:rFonts w:ascii="Arial" w:hAnsi="Arial" w:cs="Arial"/>
          <w:sz w:val="24"/>
          <w:szCs w:val="24"/>
        </w:rPr>
      </w:pPr>
      <w:r>
        <w:rPr>
          <w:rFonts w:ascii="Arial" w:hAnsi="Arial" w:cs="Arial"/>
          <w:sz w:val="24"/>
          <w:szCs w:val="24"/>
        </w:rPr>
        <w:t>That the contribution made by the NHB Grants Scheme must be clearly identified to the local community.</w:t>
      </w:r>
    </w:p>
    <w:p w:rsidR="005C108F" w:rsidRDefault="005C108F" w:rsidP="005C108F">
      <w:pPr>
        <w:pStyle w:val="ListParagraph"/>
        <w:spacing w:after="0" w:line="240" w:lineRule="auto"/>
        <w:rPr>
          <w:rFonts w:ascii="Arial" w:hAnsi="Arial" w:cs="Arial"/>
          <w:sz w:val="24"/>
          <w:szCs w:val="24"/>
        </w:rPr>
      </w:pPr>
    </w:p>
    <w:p w:rsidR="008D3581" w:rsidRDefault="003A0860" w:rsidP="005C108F">
      <w:pPr>
        <w:spacing w:after="0" w:line="240" w:lineRule="auto"/>
        <w:rPr>
          <w:rFonts w:ascii="Arial" w:hAnsi="Arial" w:cs="Arial"/>
          <w:sz w:val="24"/>
          <w:szCs w:val="24"/>
        </w:rPr>
      </w:pPr>
      <w:r>
        <w:rPr>
          <w:rFonts w:ascii="Arial" w:hAnsi="Arial" w:cs="Arial"/>
          <w:sz w:val="24"/>
          <w:szCs w:val="24"/>
        </w:rPr>
        <w:t>Other conditions of funding may be included, depending on the nature of each project.</w:t>
      </w:r>
      <w:r w:rsidR="008D3581">
        <w:rPr>
          <w:rFonts w:ascii="Arial" w:hAnsi="Arial" w:cs="Arial"/>
          <w:sz w:val="24"/>
          <w:szCs w:val="24"/>
        </w:rPr>
        <w:t xml:space="preserve">  All projects must be completed by the end of the financial year </w:t>
      </w:r>
      <w:r w:rsidR="00310CDD">
        <w:rPr>
          <w:rFonts w:ascii="Arial" w:hAnsi="Arial" w:cs="Arial"/>
          <w:sz w:val="24"/>
          <w:szCs w:val="24"/>
        </w:rPr>
        <w:t>2018</w:t>
      </w:r>
      <w:r w:rsidR="008D3581" w:rsidRPr="003849F0">
        <w:rPr>
          <w:rFonts w:ascii="Arial" w:hAnsi="Arial" w:cs="Arial"/>
          <w:sz w:val="24"/>
          <w:szCs w:val="24"/>
        </w:rPr>
        <w:t>/1</w:t>
      </w:r>
      <w:r w:rsidR="00310CDD">
        <w:rPr>
          <w:rFonts w:ascii="Arial" w:hAnsi="Arial" w:cs="Arial"/>
          <w:sz w:val="24"/>
          <w:szCs w:val="24"/>
        </w:rPr>
        <w:t>9</w:t>
      </w:r>
      <w:r w:rsidR="008D3581" w:rsidRPr="003849F0">
        <w:rPr>
          <w:rFonts w:ascii="Arial" w:hAnsi="Arial" w:cs="Arial"/>
          <w:sz w:val="24"/>
          <w:szCs w:val="24"/>
        </w:rPr>
        <w:t xml:space="preserve"> </w:t>
      </w:r>
      <w:r w:rsidR="008D3581">
        <w:rPr>
          <w:rFonts w:ascii="Arial" w:hAnsi="Arial" w:cs="Arial"/>
          <w:sz w:val="24"/>
          <w:szCs w:val="24"/>
        </w:rPr>
        <w:t>unless otherwise agreed by the New Homes Bonus Community Grants Panel.</w:t>
      </w:r>
    </w:p>
    <w:p w:rsidR="008D3581" w:rsidRDefault="008D3581" w:rsidP="005C108F">
      <w:pPr>
        <w:spacing w:after="0" w:line="240" w:lineRule="auto"/>
        <w:rPr>
          <w:rFonts w:ascii="Arial" w:hAnsi="Arial" w:cs="Arial"/>
          <w:sz w:val="24"/>
          <w:szCs w:val="24"/>
        </w:rPr>
      </w:pPr>
      <w:r>
        <w:rPr>
          <w:rFonts w:ascii="Arial" w:hAnsi="Arial" w:cs="Arial"/>
          <w:sz w:val="24"/>
          <w:szCs w:val="24"/>
        </w:rPr>
        <w:t>If part-funding is agreed proof must be given as to where the other money is coming from.</w:t>
      </w:r>
    </w:p>
    <w:p w:rsidR="005C108F" w:rsidRDefault="005C108F" w:rsidP="005C108F">
      <w:pPr>
        <w:spacing w:after="0" w:line="240" w:lineRule="auto"/>
        <w:rPr>
          <w:rFonts w:ascii="Arial" w:hAnsi="Arial" w:cs="Arial"/>
          <w:sz w:val="24"/>
          <w:szCs w:val="24"/>
        </w:rPr>
      </w:pPr>
    </w:p>
    <w:p w:rsidR="00D044BB" w:rsidRDefault="00D044BB" w:rsidP="005C108F">
      <w:pPr>
        <w:spacing w:after="0" w:line="240" w:lineRule="auto"/>
        <w:rPr>
          <w:rFonts w:ascii="Arial" w:hAnsi="Arial" w:cs="Arial"/>
          <w:sz w:val="24"/>
          <w:szCs w:val="24"/>
        </w:rPr>
      </w:pPr>
      <w:r>
        <w:rPr>
          <w:rFonts w:ascii="Arial" w:hAnsi="Arial" w:cs="Arial"/>
          <w:sz w:val="24"/>
          <w:szCs w:val="24"/>
        </w:rPr>
        <w:t>A payment schedule will be agreed as part of the Funding Agreement for each successful application.  Dependent upon the amo</w:t>
      </w:r>
      <w:r w:rsidR="008D3581">
        <w:rPr>
          <w:rFonts w:ascii="Arial" w:hAnsi="Arial" w:cs="Arial"/>
          <w:sz w:val="24"/>
          <w:szCs w:val="24"/>
        </w:rPr>
        <w:t>unt of the grant this could be</w:t>
      </w:r>
      <w:r>
        <w:rPr>
          <w:rFonts w:ascii="Arial" w:hAnsi="Arial" w:cs="Arial"/>
          <w:sz w:val="24"/>
          <w:szCs w:val="24"/>
        </w:rPr>
        <w:t xml:space="preserve"> </w:t>
      </w:r>
      <w:r>
        <w:rPr>
          <w:rFonts w:ascii="Arial" w:hAnsi="Arial" w:cs="Arial"/>
          <w:sz w:val="24"/>
          <w:szCs w:val="24"/>
        </w:rPr>
        <w:lastRenderedPageBreak/>
        <w:t>pha</w:t>
      </w:r>
      <w:r w:rsidR="008D3581">
        <w:rPr>
          <w:rFonts w:ascii="Arial" w:hAnsi="Arial" w:cs="Arial"/>
          <w:sz w:val="24"/>
          <w:szCs w:val="24"/>
        </w:rPr>
        <w:t>sed to me</w:t>
      </w:r>
      <w:r>
        <w:rPr>
          <w:rFonts w:ascii="Arial" w:hAnsi="Arial" w:cs="Arial"/>
          <w:sz w:val="24"/>
          <w:szCs w:val="24"/>
        </w:rPr>
        <w:t>e</w:t>
      </w:r>
      <w:r w:rsidR="008D3581">
        <w:rPr>
          <w:rFonts w:ascii="Arial" w:hAnsi="Arial" w:cs="Arial"/>
          <w:sz w:val="24"/>
          <w:szCs w:val="24"/>
        </w:rPr>
        <w:t>t</w:t>
      </w:r>
      <w:r>
        <w:rPr>
          <w:rFonts w:ascii="Arial" w:hAnsi="Arial" w:cs="Arial"/>
          <w:sz w:val="24"/>
          <w:szCs w:val="24"/>
        </w:rPr>
        <w:t xml:space="preserve"> the forecast spend of the project or a one off payment for a small project.</w:t>
      </w:r>
    </w:p>
    <w:p w:rsidR="005C108F" w:rsidRDefault="005C108F" w:rsidP="005C108F">
      <w:pPr>
        <w:spacing w:after="0" w:line="240" w:lineRule="auto"/>
        <w:rPr>
          <w:rFonts w:ascii="Arial" w:hAnsi="Arial" w:cs="Arial"/>
          <w:sz w:val="24"/>
          <w:szCs w:val="24"/>
        </w:rPr>
      </w:pPr>
    </w:p>
    <w:p w:rsidR="00C9279D" w:rsidRPr="00C9279D" w:rsidRDefault="00C9279D" w:rsidP="00C9279D">
      <w:pPr>
        <w:pStyle w:val="ListParagraph"/>
        <w:spacing w:after="0" w:line="240" w:lineRule="auto"/>
        <w:ind w:left="0"/>
        <w:rPr>
          <w:rFonts w:ascii="Arial" w:hAnsi="Arial" w:cs="Arial"/>
          <w:sz w:val="24"/>
          <w:szCs w:val="24"/>
        </w:rPr>
      </w:pPr>
      <w:r w:rsidRPr="00C9279D">
        <w:rPr>
          <w:rFonts w:ascii="Arial" w:hAnsi="Arial" w:cs="Arial"/>
          <w:sz w:val="24"/>
          <w:szCs w:val="24"/>
        </w:rPr>
        <w:t>Monitoring requirements will be dependent on the size and scale of the project and will be agreed for each individual project as part of the conditions of the funding.  Any phased payments would be released subject to satisfactory monitoring/progress.</w:t>
      </w:r>
    </w:p>
    <w:p w:rsidR="00AC5AC7" w:rsidRDefault="00AC5AC7" w:rsidP="00C9279D">
      <w:pPr>
        <w:spacing w:after="0" w:line="240" w:lineRule="auto"/>
        <w:rPr>
          <w:rFonts w:ascii="Arial" w:hAnsi="Arial" w:cs="Arial"/>
          <w:sz w:val="24"/>
          <w:szCs w:val="24"/>
        </w:rPr>
      </w:pPr>
    </w:p>
    <w:p w:rsidR="00C9279D" w:rsidRPr="00C9279D" w:rsidRDefault="00AC5AC7" w:rsidP="00C9279D">
      <w:pPr>
        <w:spacing w:after="0" w:line="240" w:lineRule="auto"/>
        <w:rPr>
          <w:rFonts w:ascii="Arial" w:hAnsi="Arial" w:cs="Arial"/>
          <w:sz w:val="24"/>
          <w:szCs w:val="24"/>
        </w:rPr>
      </w:pPr>
      <w:r>
        <w:rPr>
          <w:rFonts w:ascii="Arial" w:hAnsi="Arial" w:cs="Arial"/>
          <w:sz w:val="24"/>
          <w:szCs w:val="24"/>
        </w:rPr>
        <w:t xml:space="preserve">It is important to inform the Council of any delays or changes in plans as this may impact </w:t>
      </w:r>
      <w:r w:rsidR="00D521DD">
        <w:rPr>
          <w:rFonts w:ascii="Arial" w:hAnsi="Arial" w:cs="Arial"/>
          <w:sz w:val="24"/>
          <w:szCs w:val="24"/>
        </w:rPr>
        <w:t xml:space="preserve">on </w:t>
      </w:r>
      <w:r>
        <w:rPr>
          <w:rFonts w:ascii="Arial" w:hAnsi="Arial" w:cs="Arial"/>
          <w:sz w:val="24"/>
          <w:szCs w:val="24"/>
        </w:rPr>
        <w:t>future phased payments or a request for the return of the grant.  I</w:t>
      </w:r>
      <w:r w:rsidR="00C9279D" w:rsidRPr="00C9279D">
        <w:rPr>
          <w:rFonts w:ascii="Arial" w:hAnsi="Arial" w:cs="Arial"/>
          <w:sz w:val="24"/>
          <w:szCs w:val="24"/>
        </w:rPr>
        <w:t>t cannot be transferred to another project.</w:t>
      </w:r>
    </w:p>
    <w:p w:rsidR="007D48F3" w:rsidRDefault="007D48F3" w:rsidP="007D48F3">
      <w:pPr>
        <w:rPr>
          <w:rFonts w:ascii="Arial" w:hAnsi="Arial" w:cs="Arial"/>
          <w:sz w:val="24"/>
          <w:szCs w:val="24"/>
        </w:rPr>
      </w:pPr>
    </w:p>
    <w:p w:rsidR="00FE06F0" w:rsidRPr="00FE06F0" w:rsidRDefault="00FE06F0" w:rsidP="007D48F3">
      <w:pPr>
        <w:pStyle w:val="ListParagraph"/>
        <w:numPr>
          <w:ilvl w:val="0"/>
          <w:numId w:val="4"/>
        </w:numPr>
        <w:rPr>
          <w:rFonts w:ascii="Arial" w:hAnsi="Arial" w:cs="Arial"/>
          <w:b/>
          <w:sz w:val="28"/>
          <w:szCs w:val="28"/>
          <w:u w:val="single"/>
        </w:rPr>
      </w:pPr>
      <w:r w:rsidRPr="00FE06F0">
        <w:rPr>
          <w:rFonts w:ascii="Arial" w:hAnsi="Arial" w:cs="Arial"/>
          <w:b/>
          <w:sz w:val="28"/>
          <w:szCs w:val="28"/>
          <w:u w:val="single"/>
        </w:rPr>
        <w:t>Monitoring Projects</w:t>
      </w:r>
    </w:p>
    <w:p w:rsidR="00C9279D" w:rsidRDefault="00C9279D" w:rsidP="00C9279D">
      <w:pPr>
        <w:pStyle w:val="ListParagraph"/>
        <w:spacing w:after="0" w:line="240" w:lineRule="auto"/>
        <w:ind w:left="360"/>
        <w:rPr>
          <w:rFonts w:ascii="Arial" w:hAnsi="Arial" w:cs="Arial"/>
          <w:sz w:val="24"/>
          <w:szCs w:val="24"/>
        </w:rPr>
      </w:pPr>
    </w:p>
    <w:p w:rsidR="008D6C56" w:rsidRDefault="008D6C56" w:rsidP="00C9279D">
      <w:pPr>
        <w:rPr>
          <w:rFonts w:ascii="Arial" w:hAnsi="Arial" w:cs="Arial"/>
          <w:sz w:val="24"/>
          <w:szCs w:val="24"/>
        </w:rPr>
      </w:pPr>
      <w:r>
        <w:rPr>
          <w:rFonts w:ascii="Arial" w:hAnsi="Arial" w:cs="Arial"/>
          <w:sz w:val="24"/>
          <w:szCs w:val="24"/>
        </w:rPr>
        <w:t>If a single payment has been agreed evidence would be required to show that the project has been completed as agreed.</w:t>
      </w:r>
    </w:p>
    <w:p w:rsidR="00D521DD" w:rsidRDefault="00D521DD" w:rsidP="00C9279D">
      <w:pPr>
        <w:rPr>
          <w:rFonts w:ascii="Arial" w:hAnsi="Arial" w:cs="Arial"/>
          <w:sz w:val="24"/>
          <w:szCs w:val="24"/>
        </w:rPr>
      </w:pPr>
      <w:r>
        <w:rPr>
          <w:rFonts w:ascii="Arial" w:hAnsi="Arial" w:cs="Arial"/>
          <w:sz w:val="24"/>
          <w:szCs w:val="24"/>
        </w:rPr>
        <w:t>If payment is through a phased programme we will need evidence to show that each phase has been completed within the timescale given.</w:t>
      </w:r>
    </w:p>
    <w:p w:rsidR="008D6C56" w:rsidRPr="00FE06F0" w:rsidRDefault="008D6C56" w:rsidP="00C9279D">
      <w:pPr>
        <w:rPr>
          <w:rFonts w:ascii="Arial" w:hAnsi="Arial" w:cs="Arial"/>
          <w:sz w:val="24"/>
          <w:szCs w:val="24"/>
        </w:rPr>
      </w:pPr>
      <w:r>
        <w:rPr>
          <w:rFonts w:ascii="Arial" w:hAnsi="Arial" w:cs="Arial"/>
          <w:sz w:val="24"/>
          <w:szCs w:val="24"/>
        </w:rPr>
        <w:t>You will receive a reminder</w:t>
      </w:r>
      <w:r w:rsidR="00D521DD">
        <w:rPr>
          <w:rFonts w:ascii="Arial" w:hAnsi="Arial" w:cs="Arial"/>
          <w:sz w:val="24"/>
          <w:szCs w:val="24"/>
        </w:rPr>
        <w:t xml:space="preserve"> asking</w:t>
      </w:r>
      <w:r>
        <w:rPr>
          <w:rFonts w:ascii="Arial" w:hAnsi="Arial" w:cs="Arial"/>
          <w:sz w:val="24"/>
          <w:szCs w:val="24"/>
        </w:rPr>
        <w:t xml:space="preserve"> for a progress report</w:t>
      </w:r>
      <w:r w:rsidR="00AF2388">
        <w:rPr>
          <w:rFonts w:ascii="Arial" w:hAnsi="Arial" w:cs="Arial"/>
          <w:sz w:val="24"/>
          <w:szCs w:val="24"/>
        </w:rPr>
        <w:t xml:space="preserve"> </w:t>
      </w:r>
      <w:r>
        <w:rPr>
          <w:rFonts w:ascii="Arial" w:hAnsi="Arial" w:cs="Arial"/>
          <w:sz w:val="24"/>
          <w:szCs w:val="24"/>
        </w:rPr>
        <w:t>12 months after the decision has been made</w:t>
      </w:r>
      <w:r w:rsidR="00D521DD">
        <w:rPr>
          <w:rFonts w:ascii="Arial" w:hAnsi="Arial" w:cs="Arial"/>
          <w:sz w:val="24"/>
          <w:szCs w:val="24"/>
        </w:rPr>
        <w:t xml:space="preserve"> to give you a grant</w:t>
      </w:r>
      <w:r>
        <w:rPr>
          <w:rFonts w:ascii="Arial" w:hAnsi="Arial" w:cs="Arial"/>
          <w:sz w:val="24"/>
          <w:szCs w:val="24"/>
        </w:rPr>
        <w:t xml:space="preserve"> and every 6 months thereafter until the project has been completed.</w:t>
      </w:r>
      <w:r w:rsidR="00AF2388">
        <w:rPr>
          <w:rFonts w:ascii="Arial" w:hAnsi="Arial" w:cs="Arial"/>
          <w:sz w:val="24"/>
          <w:szCs w:val="24"/>
        </w:rPr>
        <w:t xml:space="preserve">  We would expect the progress report to include photographic evidence of the work being undertaken.</w:t>
      </w:r>
    </w:p>
    <w:p w:rsidR="00E57D43" w:rsidRPr="007D48F3" w:rsidRDefault="00E57D43" w:rsidP="007D48F3">
      <w:pPr>
        <w:pStyle w:val="ListParagraph"/>
        <w:numPr>
          <w:ilvl w:val="0"/>
          <w:numId w:val="4"/>
        </w:numPr>
        <w:rPr>
          <w:rFonts w:ascii="Arial" w:hAnsi="Arial" w:cs="Arial"/>
          <w:sz w:val="24"/>
          <w:szCs w:val="24"/>
        </w:rPr>
      </w:pPr>
      <w:r w:rsidRPr="007D48F3">
        <w:rPr>
          <w:rFonts w:ascii="Arial" w:hAnsi="Arial" w:cs="Arial"/>
          <w:b/>
          <w:sz w:val="28"/>
          <w:szCs w:val="28"/>
          <w:u w:val="single"/>
        </w:rPr>
        <w:t xml:space="preserve">What </w:t>
      </w:r>
      <w:proofErr w:type="gramStart"/>
      <w:r w:rsidRPr="007D48F3">
        <w:rPr>
          <w:rFonts w:ascii="Arial" w:hAnsi="Arial" w:cs="Arial"/>
          <w:b/>
          <w:sz w:val="28"/>
          <w:szCs w:val="28"/>
          <w:u w:val="single"/>
        </w:rPr>
        <w:t>Happens</w:t>
      </w:r>
      <w:proofErr w:type="gramEnd"/>
      <w:r w:rsidRPr="007D48F3">
        <w:rPr>
          <w:rFonts w:ascii="Arial" w:hAnsi="Arial" w:cs="Arial"/>
          <w:b/>
          <w:sz w:val="28"/>
          <w:szCs w:val="28"/>
          <w:u w:val="single"/>
        </w:rPr>
        <w:t xml:space="preserve"> if a Bid is not successful?</w:t>
      </w:r>
    </w:p>
    <w:p w:rsidR="000A722A" w:rsidRDefault="006F6FC9" w:rsidP="005C108F">
      <w:pPr>
        <w:spacing w:after="0" w:line="240" w:lineRule="auto"/>
        <w:rPr>
          <w:rFonts w:ascii="Arial" w:hAnsi="Arial" w:cs="Arial"/>
          <w:sz w:val="24"/>
          <w:szCs w:val="24"/>
        </w:rPr>
      </w:pPr>
      <w:r>
        <w:rPr>
          <w:rFonts w:ascii="Arial" w:hAnsi="Arial" w:cs="Arial"/>
          <w:sz w:val="24"/>
          <w:szCs w:val="24"/>
        </w:rPr>
        <w:t>If a bid is not</w:t>
      </w:r>
      <w:r w:rsidR="000A722A">
        <w:rPr>
          <w:rFonts w:ascii="Arial" w:hAnsi="Arial" w:cs="Arial"/>
          <w:sz w:val="24"/>
          <w:szCs w:val="24"/>
        </w:rPr>
        <w:t xml:space="preserve"> successful you will be advised and given the reasons.  In exceptional circumstances the Panel may request some more information and offer to reconsider the bid at a future meeting.</w:t>
      </w:r>
    </w:p>
    <w:p w:rsidR="005C108F" w:rsidRDefault="005C108F" w:rsidP="005C108F">
      <w:pPr>
        <w:spacing w:after="0" w:line="240" w:lineRule="auto"/>
        <w:rPr>
          <w:rFonts w:ascii="Arial" w:hAnsi="Arial" w:cs="Arial"/>
          <w:sz w:val="24"/>
          <w:szCs w:val="24"/>
        </w:rPr>
      </w:pPr>
    </w:p>
    <w:p w:rsidR="001E1E3A" w:rsidRDefault="000A722A" w:rsidP="005C108F">
      <w:pPr>
        <w:spacing w:after="0" w:line="240" w:lineRule="auto"/>
        <w:rPr>
          <w:rFonts w:ascii="Arial" w:hAnsi="Arial" w:cs="Arial"/>
          <w:sz w:val="24"/>
          <w:szCs w:val="24"/>
        </w:rPr>
      </w:pPr>
      <w:r>
        <w:rPr>
          <w:rFonts w:ascii="Arial" w:hAnsi="Arial" w:cs="Arial"/>
          <w:sz w:val="24"/>
          <w:szCs w:val="24"/>
        </w:rPr>
        <w:t>There is no appeals process, however if you are refused a grant you can still apply for future/alternative projects providing they meet the Council’s criteria.</w:t>
      </w:r>
    </w:p>
    <w:p w:rsidR="003849F0" w:rsidRDefault="003849F0">
      <w:pPr>
        <w:rPr>
          <w:rFonts w:ascii="Arial" w:hAnsi="Arial" w:cs="Arial"/>
          <w:sz w:val="24"/>
          <w:szCs w:val="24"/>
        </w:rPr>
      </w:pPr>
    </w:p>
    <w:p w:rsidR="007D48F3" w:rsidRDefault="007D48F3">
      <w:pPr>
        <w:rPr>
          <w:rFonts w:ascii="Arial" w:hAnsi="Arial" w:cs="Arial"/>
          <w:sz w:val="24"/>
          <w:szCs w:val="24"/>
        </w:rPr>
      </w:pPr>
      <w:r>
        <w:rPr>
          <w:rFonts w:ascii="Arial" w:hAnsi="Arial" w:cs="Arial"/>
          <w:sz w:val="24"/>
          <w:szCs w:val="24"/>
        </w:rPr>
        <w:br w:type="page"/>
      </w:r>
    </w:p>
    <w:p w:rsidR="00FF58BA" w:rsidRPr="00653740" w:rsidRDefault="001E1E3A" w:rsidP="008D3581">
      <w:pPr>
        <w:pStyle w:val="ListParagraph"/>
        <w:numPr>
          <w:ilvl w:val="0"/>
          <w:numId w:val="4"/>
        </w:numPr>
        <w:rPr>
          <w:rFonts w:ascii="Arial" w:hAnsi="Arial" w:cs="Arial"/>
          <w:sz w:val="24"/>
          <w:szCs w:val="24"/>
        </w:rPr>
      </w:pPr>
      <w:r w:rsidRPr="008D3581">
        <w:rPr>
          <w:rFonts w:ascii="Arial" w:hAnsi="Arial" w:cs="Arial"/>
          <w:b/>
          <w:sz w:val="28"/>
          <w:szCs w:val="28"/>
          <w:u w:val="single"/>
        </w:rPr>
        <w:lastRenderedPageBreak/>
        <w:t>The Grant Application Process Timetable</w:t>
      </w:r>
    </w:p>
    <w:p w:rsidR="00653740" w:rsidRDefault="00653740" w:rsidP="00653740">
      <w:pPr>
        <w:pStyle w:val="ListParagraph"/>
        <w:ind w:left="360"/>
        <w:rPr>
          <w:rFonts w:ascii="Arial" w:hAnsi="Arial" w:cs="Arial"/>
          <w:b/>
          <w:sz w:val="28"/>
          <w:szCs w:val="28"/>
          <w:u w:val="single"/>
        </w:rPr>
      </w:pPr>
    </w:p>
    <w:p w:rsidR="00653740" w:rsidRPr="00653740" w:rsidRDefault="00653740" w:rsidP="00653740">
      <w:pPr>
        <w:pStyle w:val="ListParagraph"/>
        <w:ind w:left="360"/>
        <w:rPr>
          <w:rFonts w:ascii="Arial" w:hAnsi="Arial" w:cs="Arial"/>
          <w:sz w:val="24"/>
          <w:szCs w:val="24"/>
        </w:rPr>
      </w:pPr>
      <w:r>
        <w:rPr>
          <w:rFonts w:ascii="Arial" w:hAnsi="Arial" w:cs="Arial"/>
          <w:sz w:val="28"/>
          <w:szCs w:val="28"/>
          <w:u w:val="single"/>
        </w:rPr>
        <w:t>Timetable</w:t>
      </w:r>
    </w:p>
    <w:tbl>
      <w:tblPr>
        <w:tblStyle w:val="TableGrid"/>
        <w:tblW w:w="0" w:type="auto"/>
        <w:tblLook w:val="04A0" w:firstRow="1" w:lastRow="0" w:firstColumn="1" w:lastColumn="0" w:noHBand="0" w:noVBand="1"/>
      </w:tblPr>
      <w:tblGrid>
        <w:gridCol w:w="4621"/>
        <w:gridCol w:w="4621"/>
      </w:tblGrid>
      <w:tr w:rsidR="00A1339F" w:rsidRPr="00A1339F" w:rsidTr="00A1339F">
        <w:tc>
          <w:tcPr>
            <w:tcW w:w="4621" w:type="dxa"/>
          </w:tcPr>
          <w:p w:rsidR="00A1339F" w:rsidRPr="00A1339F" w:rsidRDefault="00A1339F" w:rsidP="003A0860">
            <w:pPr>
              <w:rPr>
                <w:rFonts w:ascii="Arial" w:hAnsi="Arial" w:cs="Arial"/>
                <w:b/>
                <w:sz w:val="24"/>
                <w:szCs w:val="24"/>
              </w:rPr>
            </w:pPr>
            <w:r>
              <w:rPr>
                <w:rFonts w:ascii="Arial" w:hAnsi="Arial" w:cs="Arial"/>
                <w:b/>
                <w:sz w:val="24"/>
                <w:szCs w:val="24"/>
              </w:rPr>
              <w:t>Date Applications Open</w:t>
            </w:r>
          </w:p>
        </w:tc>
        <w:tc>
          <w:tcPr>
            <w:tcW w:w="4621" w:type="dxa"/>
          </w:tcPr>
          <w:p w:rsidR="00A1339F" w:rsidRPr="00A1339F" w:rsidRDefault="00A1339F" w:rsidP="003A0860">
            <w:pPr>
              <w:rPr>
                <w:rFonts w:ascii="Arial" w:hAnsi="Arial" w:cs="Arial"/>
                <w:b/>
                <w:sz w:val="24"/>
                <w:szCs w:val="24"/>
              </w:rPr>
            </w:pPr>
            <w:r>
              <w:rPr>
                <w:rFonts w:ascii="Arial" w:hAnsi="Arial" w:cs="Arial"/>
                <w:b/>
                <w:sz w:val="24"/>
                <w:szCs w:val="24"/>
              </w:rPr>
              <w:t>Date Applications Close</w:t>
            </w:r>
          </w:p>
        </w:tc>
      </w:tr>
      <w:tr w:rsidR="00A1339F" w:rsidTr="00A1339F">
        <w:tc>
          <w:tcPr>
            <w:tcW w:w="4621" w:type="dxa"/>
          </w:tcPr>
          <w:p w:rsidR="00A1339F" w:rsidRDefault="00B86D9D" w:rsidP="00D14CC3">
            <w:pPr>
              <w:rPr>
                <w:rFonts w:ascii="Arial" w:hAnsi="Arial" w:cs="Arial"/>
                <w:sz w:val="24"/>
                <w:szCs w:val="24"/>
              </w:rPr>
            </w:pPr>
            <w:r>
              <w:rPr>
                <w:rFonts w:ascii="Arial" w:hAnsi="Arial" w:cs="Arial"/>
                <w:sz w:val="24"/>
                <w:szCs w:val="24"/>
              </w:rPr>
              <w:t>9.00 a.m. Tues</w:t>
            </w:r>
            <w:r w:rsidR="00B07A08">
              <w:rPr>
                <w:rFonts w:ascii="Arial" w:hAnsi="Arial" w:cs="Arial"/>
                <w:sz w:val="24"/>
                <w:szCs w:val="24"/>
              </w:rPr>
              <w:t>day</w:t>
            </w:r>
            <w:r>
              <w:rPr>
                <w:rFonts w:ascii="Arial" w:hAnsi="Arial" w:cs="Arial"/>
                <w:sz w:val="24"/>
                <w:szCs w:val="24"/>
              </w:rPr>
              <w:t xml:space="preserve"> 8</w:t>
            </w:r>
            <w:r w:rsidRPr="00B86D9D">
              <w:rPr>
                <w:rFonts w:ascii="Arial" w:hAnsi="Arial" w:cs="Arial"/>
                <w:sz w:val="24"/>
                <w:szCs w:val="24"/>
                <w:vertAlign w:val="superscript"/>
              </w:rPr>
              <w:t>th</w:t>
            </w:r>
            <w:r>
              <w:rPr>
                <w:rFonts w:ascii="Arial" w:hAnsi="Arial" w:cs="Arial"/>
                <w:sz w:val="24"/>
                <w:szCs w:val="24"/>
              </w:rPr>
              <w:t xml:space="preserve"> May 2018</w:t>
            </w:r>
          </w:p>
          <w:p w:rsidR="00354A7A" w:rsidRDefault="00354A7A" w:rsidP="00D14CC3">
            <w:pPr>
              <w:rPr>
                <w:rFonts w:ascii="Arial" w:hAnsi="Arial" w:cs="Arial"/>
                <w:sz w:val="24"/>
                <w:szCs w:val="24"/>
              </w:rPr>
            </w:pPr>
          </w:p>
        </w:tc>
        <w:tc>
          <w:tcPr>
            <w:tcW w:w="4621" w:type="dxa"/>
          </w:tcPr>
          <w:p w:rsidR="00A1339F" w:rsidRDefault="00B07A08" w:rsidP="003A0860">
            <w:pPr>
              <w:rPr>
                <w:rFonts w:ascii="Arial" w:hAnsi="Arial" w:cs="Arial"/>
                <w:sz w:val="24"/>
                <w:szCs w:val="24"/>
              </w:rPr>
            </w:pPr>
            <w:r>
              <w:rPr>
                <w:rFonts w:ascii="Arial" w:hAnsi="Arial" w:cs="Arial"/>
                <w:sz w:val="24"/>
                <w:szCs w:val="24"/>
              </w:rPr>
              <w:t>5.00 p.m. Friday</w:t>
            </w:r>
            <w:r w:rsidR="00B86D9D">
              <w:rPr>
                <w:rFonts w:ascii="Arial" w:hAnsi="Arial" w:cs="Arial"/>
                <w:sz w:val="24"/>
                <w:szCs w:val="24"/>
              </w:rPr>
              <w:t xml:space="preserve"> 15</w:t>
            </w:r>
            <w:r w:rsidR="00B86D9D" w:rsidRPr="00B86D9D">
              <w:rPr>
                <w:rFonts w:ascii="Arial" w:hAnsi="Arial" w:cs="Arial"/>
                <w:sz w:val="24"/>
                <w:szCs w:val="24"/>
                <w:vertAlign w:val="superscript"/>
              </w:rPr>
              <w:t>th</w:t>
            </w:r>
            <w:r w:rsidR="00B86D9D">
              <w:rPr>
                <w:rFonts w:ascii="Arial" w:hAnsi="Arial" w:cs="Arial"/>
                <w:sz w:val="24"/>
                <w:szCs w:val="24"/>
              </w:rPr>
              <w:t xml:space="preserve"> June 2018</w:t>
            </w:r>
          </w:p>
          <w:p w:rsidR="00B07A08" w:rsidRDefault="00B07A08" w:rsidP="00B43123">
            <w:pPr>
              <w:rPr>
                <w:rFonts w:ascii="Arial" w:hAnsi="Arial" w:cs="Arial"/>
                <w:sz w:val="24"/>
                <w:szCs w:val="24"/>
              </w:rPr>
            </w:pPr>
          </w:p>
        </w:tc>
      </w:tr>
    </w:tbl>
    <w:p w:rsidR="001E1E3A" w:rsidRDefault="001E1E3A" w:rsidP="00354A7A">
      <w:pPr>
        <w:spacing w:after="0" w:line="240" w:lineRule="auto"/>
        <w:rPr>
          <w:rFonts w:ascii="Arial" w:hAnsi="Arial" w:cs="Arial"/>
          <w:sz w:val="24"/>
          <w:szCs w:val="24"/>
        </w:rPr>
      </w:pPr>
    </w:p>
    <w:p w:rsidR="00354A7A" w:rsidRDefault="00354A7A" w:rsidP="00354A7A">
      <w:pPr>
        <w:spacing w:after="0" w:line="240" w:lineRule="auto"/>
        <w:rPr>
          <w:rFonts w:ascii="Arial" w:hAnsi="Arial" w:cs="Arial"/>
          <w:sz w:val="24"/>
          <w:szCs w:val="24"/>
        </w:rPr>
      </w:pPr>
      <w:r>
        <w:rPr>
          <w:rFonts w:ascii="Arial" w:hAnsi="Arial" w:cs="Arial"/>
          <w:sz w:val="24"/>
          <w:szCs w:val="24"/>
        </w:rPr>
        <w:t>For the first time, this year there will be an opportunity for applicants to have their submissions verified, giving them an opportunity to be resubmitted prior to the closing date.  This will apply to applications received no later than 9 am on 30</w:t>
      </w:r>
      <w:r w:rsidRPr="00354A7A">
        <w:rPr>
          <w:rFonts w:ascii="Arial" w:hAnsi="Arial" w:cs="Arial"/>
          <w:sz w:val="24"/>
          <w:szCs w:val="24"/>
          <w:vertAlign w:val="superscript"/>
        </w:rPr>
        <w:t>th</w:t>
      </w:r>
      <w:r>
        <w:rPr>
          <w:rFonts w:ascii="Arial" w:hAnsi="Arial" w:cs="Arial"/>
          <w:sz w:val="24"/>
          <w:szCs w:val="24"/>
        </w:rPr>
        <w:t xml:space="preserve"> May 2017.  Any incomplete application received after that date will be automatically rejected.</w:t>
      </w:r>
    </w:p>
    <w:p w:rsidR="00354A7A" w:rsidRDefault="00354A7A" w:rsidP="00354A7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A1339F" w:rsidRPr="00A1339F" w:rsidTr="00A1339F">
        <w:tc>
          <w:tcPr>
            <w:tcW w:w="4621" w:type="dxa"/>
          </w:tcPr>
          <w:p w:rsidR="00A1339F" w:rsidRPr="00A1339F" w:rsidRDefault="00A1339F" w:rsidP="003A0860">
            <w:pPr>
              <w:rPr>
                <w:rFonts w:ascii="Arial" w:hAnsi="Arial" w:cs="Arial"/>
                <w:b/>
                <w:sz w:val="24"/>
                <w:szCs w:val="24"/>
              </w:rPr>
            </w:pPr>
            <w:r>
              <w:rPr>
                <w:rFonts w:ascii="Arial" w:hAnsi="Arial" w:cs="Arial"/>
                <w:b/>
                <w:sz w:val="24"/>
                <w:szCs w:val="24"/>
              </w:rPr>
              <w:t>Date of New Homes Bonus Grants Panel Meeting</w:t>
            </w:r>
          </w:p>
        </w:tc>
        <w:tc>
          <w:tcPr>
            <w:tcW w:w="4621" w:type="dxa"/>
          </w:tcPr>
          <w:p w:rsidR="00A1339F" w:rsidRPr="00A1339F" w:rsidRDefault="00A1339F" w:rsidP="003A0860">
            <w:pPr>
              <w:rPr>
                <w:rFonts w:ascii="Arial" w:hAnsi="Arial" w:cs="Arial"/>
                <w:b/>
                <w:sz w:val="24"/>
                <w:szCs w:val="24"/>
              </w:rPr>
            </w:pPr>
            <w:r>
              <w:rPr>
                <w:rFonts w:ascii="Arial" w:hAnsi="Arial" w:cs="Arial"/>
                <w:b/>
                <w:sz w:val="24"/>
                <w:szCs w:val="24"/>
              </w:rPr>
              <w:t xml:space="preserve">Date of Cabinet Meeting </w:t>
            </w:r>
          </w:p>
        </w:tc>
      </w:tr>
      <w:tr w:rsidR="00A1339F" w:rsidTr="00A1339F">
        <w:tc>
          <w:tcPr>
            <w:tcW w:w="4621" w:type="dxa"/>
          </w:tcPr>
          <w:p w:rsidR="00310CDD" w:rsidRDefault="00354A7A" w:rsidP="00310CDD">
            <w:pPr>
              <w:rPr>
                <w:rFonts w:ascii="Arial" w:hAnsi="Arial" w:cs="Arial"/>
                <w:sz w:val="24"/>
                <w:szCs w:val="24"/>
              </w:rPr>
            </w:pPr>
            <w:r>
              <w:rPr>
                <w:rFonts w:ascii="Arial" w:hAnsi="Arial" w:cs="Arial"/>
                <w:sz w:val="24"/>
                <w:szCs w:val="24"/>
              </w:rPr>
              <w:t>4.00 pm Thursday</w:t>
            </w:r>
            <w:r w:rsidR="00B86D9D">
              <w:rPr>
                <w:rFonts w:ascii="Arial" w:hAnsi="Arial" w:cs="Arial"/>
                <w:sz w:val="24"/>
                <w:szCs w:val="24"/>
              </w:rPr>
              <w:t xml:space="preserve"> 19</w:t>
            </w:r>
            <w:r w:rsidR="00B86D9D" w:rsidRPr="00B86D9D">
              <w:rPr>
                <w:rFonts w:ascii="Arial" w:hAnsi="Arial" w:cs="Arial"/>
                <w:sz w:val="24"/>
                <w:szCs w:val="24"/>
                <w:vertAlign w:val="superscript"/>
              </w:rPr>
              <w:t>th</w:t>
            </w:r>
            <w:r w:rsidR="00B86D9D">
              <w:rPr>
                <w:rFonts w:ascii="Arial" w:hAnsi="Arial" w:cs="Arial"/>
                <w:sz w:val="24"/>
                <w:szCs w:val="24"/>
              </w:rPr>
              <w:t xml:space="preserve"> July 2018 and</w:t>
            </w:r>
          </w:p>
          <w:p w:rsidR="00B86D9D" w:rsidRDefault="00B86D9D" w:rsidP="00310CDD">
            <w:pPr>
              <w:rPr>
                <w:rFonts w:ascii="Arial" w:hAnsi="Arial" w:cs="Arial"/>
                <w:sz w:val="24"/>
                <w:szCs w:val="24"/>
              </w:rPr>
            </w:pPr>
            <w:r>
              <w:rPr>
                <w:rFonts w:ascii="Arial" w:hAnsi="Arial" w:cs="Arial"/>
                <w:sz w:val="24"/>
                <w:szCs w:val="24"/>
              </w:rPr>
              <w:t>(Tuesday 31</w:t>
            </w:r>
            <w:r w:rsidRPr="00B86D9D">
              <w:rPr>
                <w:rFonts w:ascii="Arial" w:hAnsi="Arial" w:cs="Arial"/>
                <w:sz w:val="24"/>
                <w:szCs w:val="24"/>
                <w:vertAlign w:val="superscript"/>
              </w:rPr>
              <w:t>st</w:t>
            </w:r>
            <w:r>
              <w:rPr>
                <w:rFonts w:ascii="Arial" w:hAnsi="Arial" w:cs="Arial"/>
                <w:sz w:val="24"/>
                <w:szCs w:val="24"/>
              </w:rPr>
              <w:t xml:space="preserve"> July 2018 if required)</w:t>
            </w:r>
          </w:p>
          <w:p w:rsidR="00A1339F" w:rsidRDefault="00A1339F" w:rsidP="00B43123">
            <w:pPr>
              <w:rPr>
                <w:rFonts w:ascii="Arial" w:hAnsi="Arial" w:cs="Arial"/>
                <w:sz w:val="24"/>
                <w:szCs w:val="24"/>
              </w:rPr>
            </w:pPr>
          </w:p>
        </w:tc>
        <w:tc>
          <w:tcPr>
            <w:tcW w:w="4621" w:type="dxa"/>
          </w:tcPr>
          <w:p w:rsidR="00A1339F" w:rsidRDefault="00B07A08" w:rsidP="003A0860">
            <w:pPr>
              <w:rPr>
                <w:rFonts w:ascii="Arial" w:hAnsi="Arial" w:cs="Arial"/>
                <w:sz w:val="24"/>
                <w:szCs w:val="24"/>
              </w:rPr>
            </w:pPr>
            <w:r>
              <w:rPr>
                <w:rFonts w:ascii="Arial" w:hAnsi="Arial" w:cs="Arial"/>
                <w:sz w:val="24"/>
                <w:szCs w:val="24"/>
              </w:rPr>
              <w:t>6.00 p.m. Wednesday</w:t>
            </w:r>
            <w:r w:rsidR="00B86D9D">
              <w:rPr>
                <w:rFonts w:ascii="Arial" w:hAnsi="Arial" w:cs="Arial"/>
                <w:sz w:val="24"/>
                <w:szCs w:val="24"/>
              </w:rPr>
              <w:t xml:space="preserve"> 5</w:t>
            </w:r>
            <w:r w:rsidR="00B86D9D" w:rsidRPr="00B86D9D">
              <w:rPr>
                <w:rFonts w:ascii="Arial" w:hAnsi="Arial" w:cs="Arial"/>
                <w:sz w:val="24"/>
                <w:szCs w:val="24"/>
                <w:vertAlign w:val="superscript"/>
              </w:rPr>
              <w:t>th</w:t>
            </w:r>
            <w:r w:rsidR="00B86D9D">
              <w:rPr>
                <w:rFonts w:ascii="Arial" w:hAnsi="Arial" w:cs="Arial"/>
                <w:sz w:val="24"/>
                <w:szCs w:val="24"/>
              </w:rPr>
              <w:t xml:space="preserve"> September 2018</w:t>
            </w:r>
          </w:p>
          <w:p w:rsidR="00B07A08" w:rsidRDefault="00B07A08" w:rsidP="003A0860">
            <w:pPr>
              <w:rPr>
                <w:rFonts w:ascii="Arial" w:hAnsi="Arial" w:cs="Arial"/>
                <w:sz w:val="24"/>
                <w:szCs w:val="24"/>
              </w:rPr>
            </w:pPr>
          </w:p>
        </w:tc>
      </w:tr>
    </w:tbl>
    <w:p w:rsidR="00653740" w:rsidRPr="007D48F3" w:rsidRDefault="00653740" w:rsidP="007D48F3">
      <w:pPr>
        <w:rPr>
          <w:rFonts w:ascii="Arial" w:hAnsi="Arial" w:cs="Arial"/>
          <w:sz w:val="24"/>
          <w:szCs w:val="24"/>
        </w:rPr>
      </w:pPr>
    </w:p>
    <w:p w:rsidR="00653740" w:rsidRPr="00267D04" w:rsidRDefault="00653740" w:rsidP="00267D04">
      <w:pPr>
        <w:pStyle w:val="ListParagraph"/>
        <w:ind w:left="360"/>
        <w:rPr>
          <w:rFonts w:ascii="Arial" w:hAnsi="Arial" w:cs="Arial"/>
          <w:sz w:val="24"/>
          <w:szCs w:val="24"/>
        </w:rPr>
      </w:pPr>
    </w:p>
    <w:p w:rsidR="007C6FBD" w:rsidRPr="004308A5" w:rsidRDefault="007C6FBD" w:rsidP="008111B7">
      <w:pPr>
        <w:pStyle w:val="ListParagraph"/>
        <w:numPr>
          <w:ilvl w:val="0"/>
          <w:numId w:val="4"/>
        </w:numPr>
        <w:rPr>
          <w:rFonts w:ascii="Arial" w:hAnsi="Arial" w:cs="Arial"/>
          <w:sz w:val="24"/>
          <w:szCs w:val="24"/>
        </w:rPr>
      </w:pPr>
      <w:r w:rsidRPr="008D3581">
        <w:rPr>
          <w:rFonts w:ascii="Arial" w:hAnsi="Arial" w:cs="Arial"/>
          <w:b/>
          <w:sz w:val="28"/>
          <w:szCs w:val="28"/>
          <w:u w:val="single"/>
        </w:rPr>
        <w:t>Contacts and Where to find more information</w:t>
      </w:r>
    </w:p>
    <w:p w:rsidR="000226EF" w:rsidRDefault="000226EF" w:rsidP="008111B7">
      <w:pPr>
        <w:rPr>
          <w:rFonts w:ascii="Arial" w:hAnsi="Arial" w:cs="Arial"/>
          <w:sz w:val="24"/>
          <w:szCs w:val="24"/>
        </w:rPr>
      </w:pPr>
      <w:r>
        <w:rPr>
          <w:rFonts w:ascii="Arial" w:hAnsi="Arial" w:cs="Arial"/>
          <w:sz w:val="24"/>
          <w:szCs w:val="24"/>
          <w:u w:val="single"/>
        </w:rPr>
        <w:t xml:space="preserve">New Homes Bonus Community Grants </w:t>
      </w:r>
      <w:r w:rsidR="00A1339F">
        <w:rPr>
          <w:rFonts w:ascii="Arial" w:hAnsi="Arial" w:cs="Arial"/>
          <w:sz w:val="24"/>
          <w:szCs w:val="24"/>
          <w:u w:val="single"/>
        </w:rPr>
        <w:t>P</w:t>
      </w:r>
      <w:r>
        <w:rPr>
          <w:rFonts w:ascii="Arial" w:hAnsi="Arial" w:cs="Arial"/>
          <w:sz w:val="24"/>
          <w:szCs w:val="24"/>
          <w:u w:val="single"/>
        </w:rPr>
        <w:t>anel Members</w:t>
      </w:r>
    </w:p>
    <w:p w:rsidR="000226EF" w:rsidRDefault="00A82A7E" w:rsidP="00C651AD">
      <w:pPr>
        <w:spacing w:after="0" w:line="240" w:lineRule="auto"/>
        <w:rPr>
          <w:rFonts w:ascii="Arial" w:hAnsi="Arial" w:cs="Arial"/>
          <w:sz w:val="24"/>
          <w:szCs w:val="24"/>
        </w:rPr>
      </w:pPr>
      <w:r>
        <w:rPr>
          <w:rFonts w:ascii="Arial" w:hAnsi="Arial" w:cs="Arial"/>
          <w:sz w:val="24"/>
          <w:szCs w:val="24"/>
        </w:rPr>
        <w:t xml:space="preserve">The Panel is made up of a </w:t>
      </w:r>
      <w:r w:rsidR="00262337">
        <w:rPr>
          <w:rFonts w:ascii="Arial" w:hAnsi="Arial" w:cs="Arial"/>
          <w:sz w:val="24"/>
          <w:szCs w:val="24"/>
        </w:rPr>
        <w:t>Councillor Representative from each political group</w:t>
      </w:r>
      <w:r>
        <w:rPr>
          <w:rFonts w:ascii="Arial" w:hAnsi="Arial" w:cs="Arial"/>
          <w:sz w:val="24"/>
          <w:szCs w:val="24"/>
        </w:rPr>
        <w:t xml:space="preserve"> together with the </w:t>
      </w:r>
      <w:r w:rsidR="00C651AD">
        <w:rPr>
          <w:rFonts w:ascii="Arial" w:hAnsi="Arial" w:cs="Arial"/>
          <w:sz w:val="24"/>
          <w:szCs w:val="24"/>
        </w:rPr>
        <w:t>Portfolio H</w:t>
      </w:r>
      <w:r>
        <w:rPr>
          <w:rFonts w:ascii="Arial" w:hAnsi="Arial" w:cs="Arial"/>
          <w:sz w:val="24"/>
          <w:szCs w:val="24"/>
        </w:rPr>
        <w:t xml:space="preserve">older for </w:t>
      </w:r>
      <w:r w:rsidR="00D521DD">
        <w:rPr>
          <w:rFonts w:ascii="Arial" w:hAnsi="Arial" w:cs="Arial"/>
          <w:sz w:val="24"/>
          <w:szCs w:val="24"/>
        </w:rPr>
        <w:t>Finance and Enabling</w:t>
      </w:r>
      <w:r>
        <w:rPr>
          <w:rFonts w:ascii="Arial" w:hAnsi="Arial" w:cs="Arial"/>
          <w:sz w:val="24"/>
          <w:szCs w:val="24"/>
        </w:rPr>
        <w:t>.</w:t>
      </w:r>
    </w:p>
    <w:p w:rsidR="00C651AD" w:rsidRPr="00267D04" w:rsidRDefault="00C651AD" w:rsidP="00C651AD">
      <w:pPr>
        <w:spacing w:after="0" w:line="240" w:lineRule="auto"/>
        <w:rPr>
          <w:rFonts w:ascii="Arial" w:hAnsi="Arial" w:cs="Arial"/>
          <w:sz w:val="24"/>
          <w:szCs w:val="24"/>
        </w:rPr>
      </w:pPr>
    </w:p>
    <w:p w:rsidR="00267D04" w:rsidRDefault="000226EF" w:rsidP="00C651AD">
      <w:pPr>
        <w:spacing w:after="0" w:line="240" w:lineRule="auto"/>
        <w:rPr>
          <w:rFonts w:ascii="Arial" w:hAnsi="Arial" w:cs="Arial"/>
          <w:sz w:val="24"/>
          <w:szCs w:val="24"/>
          <w:u w:val="single"/>
        </w:rPr>
      </w:pPr>
      <w:r>
        <w:rPr>
          <w:rFonts w:ascii="Arial" w:hAnsi="Arial" w:cs="Arial"/>
          <w:sz w:val="24"/>
          <w:szCs w:val="24"/>
          <w:u w:val="single"/>
        </w:rPr>
        <w:t>Supporting Officers</w:t>
      </w:r>
    </w:p>
    <w:p w:rsidR="00C651AD" w:rsidRDefault="00C651AD" w:rsidP="00C651AD">
      <w:pPr>
        <w:spacing w:after="0" w:line="240" w:lineRule="auto"/>
        <w:rPr>
          <w:rFonts w:ascii="Arial" w:hAnsi="Arial" w:cs="Arial"/>
          <w:sz w:val="24"/>
          <w:szCs w:val="24"/>
          <w:u w:val="single"/>
        </w:rPr>
      </w:pPr>
    </w:p>
    <w:p w:rsidR="00C651AD" w:rsidRDefault="00C651AD" w:rsidP="00C651AD">
      <w:pPr>
        <w:spacing w:after="0" w:line="240" w:lineRule="auto"/>
        <w:rPr>
          <w:rFonts w:ascii="Arial" w:hAnsi="Arial" w:cs="Arial"/>
          <w:sz w:val="24"/>
          <w:szCs w:val="24"/>
        </w:rPr>
      </w:pPr>
      <w:r>
        <w:rPr>
          <w:rFonts w:ascii="Arial" w:hAnsi="Arial" w:cs="Arial"/>
          <w:sz w:val="24"/>
          <w:szCs w:val="24"/>
        </w:rPr>
        <w:t>Jayne Pickering – Executive Director, Finance and Resources</w:t>
      </w:r>
    </w:p>
    <w:p w:rsidR="00C651AD" w:rsidRDefault="00C651AD" w:rsidP="00C651AD">
      <w:pPr>
        <w:spacing w:after="0" w:line="240" w:lineRule="auto"/>
        <w:rPr>
          <w:rFonts w:ascii="Arial" w:hAnsi="Arial" w:cs="Arial"/>
          <w:sz w:val="24"/>
          <w:szCs w:val="24"/>
        </w:rPr>
      </w:pPr>
      <w:r>
        <w:rPr>
          <w:rFonts w:ascii="Arial" w:hAnsi="Arial" w:cs="Arial"/>
          <w:sz w:val="24"/>
          <w:szCs w:val="24"/>
        </w:rPr>
        <w:t xml:space="preserve">Amanda Scarce – </w:t>
      </w:r>
      <w:r w:rsidR="00B86D9D">
        <w:rPr>
          <w:rFonts w:ascii="Arial" w:hAnsi="Arial" w:cs="Arial"/>
          <w:sz w:val="24"/>
          <w:szCs w:val="24"/>
        </w:rPr>
        <w:t xml:space="preserve">Senior </w:t>
      </w:r>
      <w:r>
        <w:rPr>
          <w:rFonts w:ascii="Arial" w:hAnsi="Arial" w:cs="Arial"/>
          <w:sz w:val="24"/>
          <w:szCs w:val="24"/>
        </w:rPr>
        <w:t>Democratic Services Officer</w:t>
      </w:r>
    </w:p>
    <w:p w:rsidR="00C651AD" w:rsidRDefault="00C651AD" w:rsidP="00C651AD">
      <w:pPr>
        <w:spacing w:after="0" w:line="240" w:lineRule="auto"/>
        <w:rPr>
          <w:rFonts w:ascii="Arial" w:hAnsi="Arial" w:cs="Arial"/>
          <w:sz w:val="24"/>
          <w:szCs w:val="24"/>
        </w:rPr>
      </w:pPr>
    </w:p>
    <w:p w:rsidR="00D20B77" w:rsidRPr="00C651AD" w:rsidRDefault="00D20B77" w:rsidP="00C651AD">
      <w:pPr>
        <w:spacing w:after="0" w:line="240" w:lineRule="auto"/>
        <w:rPr>
          <w:rFonts w:ascii="Arial" w:hAnsi="Arial" w:cs="Arial"/>
          <w:sz w:val="24"/>
          <w:szCs w:val="24"/>
        </w:rPr>
      </w:pPr>
    </w:p>
    <w:p w:rsidR="004308A5" w:rsidRDefault="004308A5" w:rsidP="004308A5">
      <w:pPr>
        <w:pStyle w:val="ListParagraph"/>
        <w:numPr>
          <w:ilvl w:val="0"/>
          <w:numId w:val="4"/>
        </w:numPr>
        <w:rPr>
          <w:rFonts w:ascii="Arial" w:hAnsi="Arial" w:cs="Arial"/>
          <w:b/>
          <w:sz w:val="28"/>
          <w:szCs w:val="28"/>
          <w:u w:val="single"/>
        </w:rPr>
      </w:pPr>
      <w:r>
        <w:rPr>
          <w:rFonts w:ascii="Arial" w:hAnsi="Arial" w:cs="Arial"/>
          <w:b/>
          <w:sz w:val="28"/>
          <w:szCs w:val="28"/>
          <w:u w:val="single"/>
        </w:rPr>
        <w:t>Documentation</w:t>
      </w:r>
    </w:p>
    <w:p w:rsidR="004308A5" w:rsidRDefault="004308A5" w:rsidP="004308A5">
      <w:pPr>
        <w:pStyle w:val="ListParagraph"/>
        <w:ind w:left="0"/>
        <w:rPr>
          <w:rFonts w:ascii="Arial" w:hAnsi="Arial" w:cs="Arial"/>
          <w:sz w:val="24"/>
          <w:szCs w:val="24"/>
        </w:rPr>
      </w:pPr>
    </w:p>
    <w:p w:rsidR="004308A5" w:rsidRDefault="004308A5" w:rsidP="004308A5">
      <w:pPr>
        <w:pStyle w:val="ListParagraph"/>
        <w:ind w:left="0"/>
        <w:rPr>
          <w:rFonts w:ascii="Arial" w:hAnsi="Arial" w:cs="Arial"/>
          <w:sz w:val="24"/>
          <w:szCs w:val="24"/>
        </w:rPr>
      </w:pPr>
      <w:r>
        <w:rPr>
          <w:rFonts w:ascii="Arial" w:hAnsi="Arial" w:cs="Arial"/>
          <w:sz w:val="24"/>
          <w:szCs w:val="24"/>
        </w:rPr>
        <w:t>Applica</w:t>
      </w:r>
      <w:r w:rsidR="00615CCB">
        <w:rPr>
          <w:rFonts w:ascii="Arial" w:hAnsi="Arial" w:cs="Arial"/>
          <w:sz w:val="24"/>
          <w:szCs w:val="24"/>
        </w:rPr>
        <w:t>tion Form</w:t>
      </w:r>
      <w:r w:rsidR="00615CCB">
        <w:rPr>
          <w:rFonts w:ascii="Arial" w:hAnsi="Arial" w:cs="Arial"/>
          <w:sz w:val="24"/>
          <w:szCs w:val="24"/>
        </w:rPr>
        <w:tab/>
        <w:t>- Lower</w:t>
      </w:r>
      <w:r w:rsidR="00310CDD">
        <w:rPr>
          <w:rFonts w:ascii="Arial" w:hAnsi="Arial" w:cs="Arial"/>
          <w:sz w:val="24"/>
          <w:szCs w:val="24"/>
        </w:rPr>
        <w:t xml:space="preserve"> grants up to £1,58</w:t>
      </w:r>
      <w:r w:rsidR="008C6556">
        <w:rPr>
          <w:rFonts w:ascii="Arial" w:hAnsi="Arial" w:cs="Arial"/>
          <w:sz w:val="24"/>
          <w:szCs w:val="24"/>
        </w:rPr>
        <w:t>0</w:t>
      </w:r>
    </w:p>
    <w:p w:rsidR="008C6556" w:rsidRDefault="00615CCB" w:rsidP="004308A5">
      <w:pPr>
        <w:pStyle w:val="ListParagraph"/>
        <w:ind w:left="0"/>
        <w:rPr>
          <w:rFonts w:ascii="Arial" w:hAnsi="Arial" w:cs="Arial"/>
          <w:sz w:val="24"/>
          <w:szCs w:val="24"/>
        </w:rPr>
      </w:pPr>
      <w:r>
        <w:rPr>
          <w:rFonts w:ascii="Arial" w:hAnsi="Arial" w:cs="Arial"/>
          <w:sz w:val="24"/>
          <w:szCs w:val="24"/>
        </w:rPr>
        <w:t>Application Form</w:t>
      </w:r>
      <w:r>
        <w:rPr>
          <w:rFonts w:ascii="Arial" w:hAnsi="Arial" w:cs="Arial"/>
          <w:sz w:val="24"/>
          <w:szCs w:val="24"/>
        </w:rPr>
        <w:tab/>
        <w:t>- Higher</w:t>
      </w:r>
      <w:r w:rsidR="004308A5">
        <w:rPr>
          <w:rFonts w:ascii="Arial" w:hAnsi="Arial" w:cs="Arial"/>
          <w:sz w:val="24"/>
          <w:szCs w:val="24"/>
        </w:rPr>
        <w:t xml:space="preserve"> grants</w:t>
      </w:r>
      <w:r w:rsidR="00310CDD">
        <w:rPr>
          <w:rFonts w:ascii="Arial" w:hAnsi="Arial" w:cs="Arial"/>
          <w:sz w:val="24"/>
          <w:szCs w:val="24"/>
        </w:rPr>
        <w:t xml:space="preserve"> between £1,5</w:t>
      </w:r>
      <w:r w:rsidR="0024128B">
        <w:rPr>
          <w:rFonts w:ascii="Arial" w:hAnsi="Arial" w:cs="Arial"/>
          <w:sz w:val="24"/>
          <w:szCs w:val="24"/>
        </w:rPr>
        <w:t>8</w:t>
      </w:r>
      <w:r w:rsidR="008C6556">
        <w:rPr>
          <w:rFonts w:ascii="Arial" w:hAnsi="Arial" w:cs="Arial"/>
          <w:sz w:val="24"/>
          <w:szCs w:val="24"/>
        </w:rPr>
        <w:t>1 and £</w:t>
      </w:r>
      <w:r w:rsidR="00310CDD">
        <w:rPr>
          <w:rFonts w:ascii="Arial" w:hAnsi="Arial" w:cs="Arial"/>
          <w:sz w:val="24"/>
          <w:szCs w:val="24"/>
        </w:rPr>
        <w:t>15,800</w:t>
      </w:r>
    </w:p>
    <w:p w:rsidR="004308A5" w:rsidRDefault="00346AB2" w:rsidP="004308A5">
      <w:pPr>
        <w:pStyle w:val="ListParagraph"/>
        <w:ind w:left="0"/>
        <w:rPr>
          <w:rFonts w:ascii="Arial" w:hAnsi="Arial" w:cs="Arial"/>
          <w:sz w:val="24"/>
          <w:szCs w:val="24"/>
        </w:rPr>
      </w:pPr>
      <w:r>
        <w:rPr>
          <w:rFonts w:ascii="Arial" w:hAnsi="Arial" w:cs="Arial"/>
          <w:sz w:val="24"/>
          <w:szCs w:val="24"/>
        </w:rPr>
        <w:t>FQAs</w:t>
      </w:r>
    </w:p>
    <w:p w:rsidR="00346AB2" w:rsidRDefault="00346AB2" w:rsidP="004308A5">
      <w:pPr>
        <w:pStyle w:val="ListParagraph"/>
        <w:ind w:left="0"/>
        <w:rPr>
          <w:rFonts w:ascii="Arial" w:hAnsi="Arial" w:cs="Arial"/>
          <w:sz w:val="24"/>
          <w:szCs w:val="24"/>
        </w:rPr>
      </w:pPr>
      <w:r>
        <w:rPr>
          <w:rFonts w:ascii="Arial" w:hAnsi="Arial" w:cs="Arial"/>
          <w:sz w:val="24"/>
          <w:szCs w:val="24"/>
        </w:rPr>
        <w:t>Timeline</w:t>
      </w:r>
    </w:p>
    <w:p w:rsidR="007C6FBD" w:rsidRPr="000226EF" w:rsidRDefault="007C6FBD" w:rsidP="00267D04">
      <w:pPr>
        <w:pStyle w:val="ListParagraph"/>
        <w:ind w:left="0"/>
        <w:rPr>
          <w:rFonts w:ascii="Arial" w:hAnsi="Arial" w:cs="Arial"/>
          <w:sz w:val="24"/>
          <w:szCs w:val="24"/>
          <w:u w:val="single"/>
        </w:rPr>
      </w:pPr>
      <w:bookmarkStart w:id="0" w:name="_GoBack"/>
      <w:bookmarkEnd w:id="0"/>
    </w:p>
    <w:sectPr w:rsidR="007C6FBD" w:rsidRPr="000226EF" w:rsidSect="006F6FC9">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12" w:rsidRDefault="00FF3E12" w:rsidP="007A440E">
      <w:pPr>
        <w:spacing w:after="0" w:line="240" w:lineRule="auto"/>
      </w:pPr>
      <w:r>
        <w:separator/>
      </w:r>
    </w:p>
  </w:endnote>
  <w:endnote w:type="continuationSeparator" w:id="0">
    <w:p w:rsidR="00FF3E12" w:rsidRDefault="00FF3E12" w:rsidP="007A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A" w:rsidRDefault="008E3D3A">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7216" behindDoc="0" locked="0" layoutInCell="1" allowOverlap="1" wp14:anchorId="64F81BD8" wp14:editId="1D512595">
              <wp:simplePos x="0" y="0"/>
              <wp:positionH relativeFrom="page">
                <wp:posOffset>5584190</wp:posOffset>
              </wp:positionH>
              <wp:positionV relativeFrom="page">
                <wp:posOffset>10019665</wp:posOffset>
              </wp:positionV>
              <wp:extent cx="173990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7399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D3A" w:rsidRPr="007A440E" w:rsidRDefault="00A5499F">
                          <w:pPr>
                            <w:spacing w:after="0"/>
                            <w:jc w:val="center"/>
                            <w:rPr>
                              <w:color w:val="0F243E" w:themeColor="text2" w:themeShade="80"/>
                              <w:sz w:val="18"/>
                              <w:szCs w:val="18"/>
                            </w:rPr>
                          </w:pPr>
                          <w:r>
                            <w:rPr>
                              <w:color w:val="0F243E" w:themeColor="text2" w:themeShade="80"/>
                              <w:sz w:val="18"/>
                              <w:szCs w:val="18"/>
                            </w:rPr>
                            <w:t>March</w:t>
                          </w:r>
                          <w:r w:rsidR="00D14CC3">
                            <w:rPr>
                              <w:color w:val="0F243E" w:themeColor="text2" w:themeShade="80"/>
                              <w:sz w:val="18"/>
                              <w:szCs w:val="18"/>
                            </w:rPr>
                            <w:t xml:space="preserve"> 201</w:t>
                          </w:r>
                          <w:r w:rsidR="00310CDD">
                            <w:rPr>
                              <w:color w:val="0F243E" w:themeColor="text2" w:themeShade="80"/>
                              <w:sz w:val="18"/>
                              <w:szCs w:val="18"/>
                            </w:rP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439.7pt;margin-top:788.95pt;width:137pt;height:24.65pt;z-index:251657216;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" fillcolor="white [3201]" stroked="f" strokeweight=".5pt">
              <v:textbox style="mso-fit-shape-to-text:t" inset="0,,0">
                <w:txbxContent>
                  <w:p w:rsidR="008E3D3A" w:rsidRPr="007A440E" w:rsidRDefault="00A5499F">
                    <w:pPr>
                      <w:spacing w:after="0"/>
                      <w:jc w:val="center"/>
                      <w:rPr>
                        <w:color w:val="0F243E" w:themeColor="text2" w:themeShade="80"/>
                        <w:sz w:val="18"/>
                        <w:szCs w:val="18"/>
                      </w:rPr>
                    </w:pPr>
                    <w:r>
                      <w:rPr>
                        <w:color w:val="0F243E" w:themeColor="text2" w:themeShade="80"/>
                        <w:sz w:val="18"/>
                        <w:szCs w:val="18"/>
                      </w:rPr>
                      <w:t>March</w:t>
                    </w:r>
                    <w:r w:rsidR="00D14CC3">
                      <w:rPr>
                        <w:color w:val="0F243E" w:themeColor="text2" w:themeShade="80"/>
                        <w:sz w:val="18"/>
                        <w:szCs w:val="18"/>
                      </w:rPr>
                      <w:t xml:space="preserve"> 201</w:t>
                    </w:r>
                    <w:r w:rsidR="00310CDD">
                      <w:rPr>
                        <w:color w:val="0F243E" w:themeColor="text2" w:themeShade="80"/>
                        <w:sz w:val="18"/>
                        <w:szCs w:val="18"/>
                      </w:rPr>
                      <w:t>8</w:t>
                    </w:r>
                  </w:p>
                </w:txbxContent>
              </v:textbox>
              <w10:wrap anchorx="page" anchory="page"/>
            </v:shape>
          </w:pict>
        </mc:Fallback>
      </mc:AlternateContent>
    </w:r>
  </w:p>
  <w:p w:rsidR="008E3D3A" w:rsidRDefault="008E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12" w:rsidRDefault="00FF3E12" w:rsidP="007A440E">
      <w:pPr>
        <w:spacing w:after="0" w:line="240" w:lineRule="auto"/>
      </w:pPr>
      <w:r>
        <w:separator/>
      </w:r>
    </w:p>
  </w:footnote>
  <w:footnote w:type="continuationSeparator" w:id="0">
    <w:p w:rsidR="00FF3E12" w:rsidRDefault="00FF3E12" w:rsidP="007A4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A" w:rsidRDefault="008E3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F39"/>
    <w:multiLevelType w:val="hybridMultilevel"/>
    <w:tmpl w:val="1AE04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402D1B"/>
    <w:multiLevelType w:val="hybridMultilevel"/>
    <w:tmpl w:val="23AAA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413CA0"/>
    <w:multiLevelType w:val="hybridMultilevel"/>
    <w:tmpl w:val="11762F1C"/>
    <w:lvl w:ilvl="0" w:tplc="CC06BB5E">
      <w:start w:val="1"/>
      <w:numFmt w:val="decimal"/>
      <w:lvlText w:val="%1."/>
      <w:lvlJc w:val="left"/>
      <w:pPr>
        <w:ind w:left="360" w:hanging="360"/>
      </w:pPr>
      <w:rPr>
        <w:rFonts w:hint="default"/>
        <w:b/>
        <w:sz w:val="28"/>
        <w:szCs w:val="28"/>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3E1857"/>
    <w:multiLevelType w:val="hybridMultilevel"/>
    <w:tmpl w:val="086C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B180F"/>
    <w:multiLevelType w:val="hybridMultilevel"/>
    <w:tmpl w:val="48A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F4"/>
    <w:rsid w:val="00006A9F"/>
    <w:rsid w:val="000226EF"/>
    <w:rsid w:val="000354C1"/>
    <w:rsid w:val="000A722A"/>
    <w:rsid w:val="000B2EF7"/>
    <w:rsid w:val="000B66AA"/>
    <w:rsid w:val="000C1850"/>
    <w:rsid w:val="000D59A4"/>
    <w:rsid w:val="000E20AA"/>
    <w:rsid w:val="000F4A77"/>
    <w:rsid w:val="0018484E"/>
    <w:rsid w:val="001C7CC0"/>
    <w:rsid w:val="001E1E3A"/>
    <w:rsid w:val="0024128B"/>
    <w:rsid w:val="00262337"/>
    <w:rsid w:val="00267D04"/>
    <w:rsid w:val="00270AE5"/>
    <w:rsid w:val="00270EF3"/>
    <w:rsid w:val="002E297A"/>
    <w:rsid w:val="00303DC6"/>
    <w:rsid w:val="0030416F"/>
    <w:rsid w:val="00310CDD"/>
    <w:rsid w:val="00346AB2"/>
    <w:rsid w:val="00354A7A"/>
    <w:rsid w:val="00374678"/>
    <w:rsid w:val="003849F0"/>
    <w:rsid w:val="00390204"/>
    <w:rsid w:val="003A0860"/>
    <w:rsid w:val="003D071F"/>
    <w:rsid w:val="00412F3E"/>
    <w:rsid w:val="004308A5"/>
    <w:rsid w:val="00474527"/>
    <w:rsid w:val="004924F6"/>
    <w:rsid w:val="004C46CF"/>
    <w:rsid w:val="004D2825"/>
    <w:rsid w:val="004F076B"/>
    <w:rsid w:val="0052710D"/>
    <w:rsid w:val="0059140F"/>
    <w:rsid w:val="005B20E9"/>
    <w:rsid w:val="005C108F"/>
    <w:rsid w:val="005F3CBD"/>
    <w:rsid w:val="00615CCB"/>
    <w:rsid w:val="0062185B"/>
    <w:rsid w:val="0062354D"/>
    <w:rsid w:val="00641105"/>
    <w:rsid w:val="00653740"/>
    <w:rsid w:val="0066628E"/>
    <w:rsid w:val="006F6FC9"/>
    <w:rsid w:val="00727CCD"/>
    <w:rsid w:val="0073644D"/>
    <w:rsid w:val="007A25AB"/>
    <w:rsid w:val="007A440E"/>
    <w:rsid w:val="007A44B9"/>
    <w:rsid w:val="007C6FBD"/>
    <w:rsid w:val="007D48F3"/>
    <w:rsid w:val="007E32A5"/>
    <w:rsid w:val="008111B7"/>
    <w:rsid w:val="00837F7E"/>
    <w:rsid w:val="008548FD"/>
    <w:rsid w:val="008B5AF0"/>
    <w:rsid w:val="008C6556"/>
    <w:rsid w:val="008D3581"/>
    <w:rsid w:val="008D40A9"/>
    <w:rsid w:val="008D6C56"/>
    <w:rsid w:val="008E3D3A"/>
    <w:rsid w:val="009226F0"/>
    <w:rsid w:val="009604F4"/>
    <w:rsid w:val="00970004"/>
    <w:rsid w:val="009846F3"/>
    <w:rsid w:val="00991883"/>
    <w:rsid w:val="00993E31"/>
    <w:rsid w:val="009C059F"/>
    <w:rsid w:val="009E60FD"/>
    <w:rsid w:val="00A1339F"/>
    <w:rsid w:val="00A20EB7"/>
    <w:rsid w:val="00A5499F"/>
    <w:rsid w:val="00A747C4"/>
    <w:rsid w:val="00A82A7E"/>
    <w:rsid w:val="00A87DB6"/>
    <w:rsid w:val="00AC5AC7"/>
    <w:rsid w:val="00AE327F"/>
    <w:rsid w:val="00AF2388"/>
    <w:rsid w:val="00B07A08"/>
    <w:rsid w:val="00B104DF"/>
    <w:rsid w:val="00B26D61"/>
    <w:rsid w:val="00B43123"/>
    <w:rsid w:val="00B6619D"/>
    <w:rsid w:val="00B81DC8"/>
    <w:rsid w:val="00B86D9D"/>
    <w:rsid w:val="00BA4BF3"/>
    <w:rsid w:val="00BA73DE"/>
    <w:rsid w:val="00BC4318"/>
    <w:rsid w:val="00C207B6"/>
    <w:rsid w:val="00C324EA"/>
    <w:rsid w:val="00C34B8F"/>
    <w:rsid w:val="00C651AD"/>
    <w:rsid w:val="00C9279D"/>
    <w:rsid w:val="00CA76FC"/>
    <w:rsid w:val="00CF0EF6"/>
    <w:rsid w:val="00CF2900"/>
    <w:rsid w:val="00D044BB"/>
    <w:rsid w:val="00D07BD9"/>
    <w:rsid w:val="00D14CC3"/>
    <w:rsid w:val="00D20B77"/>
    <w:rsid w:val="00D521DD"/>
    <w:rsid w:val="00D77207"/>
    <w:rsid w:val="00D962F3"/>
    <w:rsid w:val="00DD0A3B"/>
    <w:rsid w:val="00E136F3"/>
    <w:rsid w:val="00E46E1C"/>
    <w:rsid w:val="00E509BB"/>
    <w:rsid w:val="00E57D43"/>
    <w:rsid w:val="00E733C2"/>
    <w:rsid w:val="00E81F22"/>
    <w:rsid w:val="00EA3790"/>
    <w:rsid w:val="00EC186C"/>
    <w:rsid w:val="00EC750D"/>
    <w:rsid w:val="00EF2E68"/>
    <w:rsid w:val="00EF5DBB"/>
    <w:rsid w:val="00EF6D1B"/>
    <w:rsid w:val="00F43933"/>
    <w:rsid w:val="00F72B40"/>
    <w:rsid w:val="00F86AFE"/>
    <w:rsid w:val="00F96457"/>
    <w:rsid w:val="00FC1B3C"/>
    <w:rsid w:val="00FE06F0"/>
    <w:rsid w:val="00FF3E12"/>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0E"/>
    <w:rPr>
      <w:rFonts w:ascii="Tahoma" w:hAnsi="Tahoma" w:cs="Tahoma"/>
      <w:sz w:val="16"/>
      <w:szCs w:val="16"/>
    </w:rPr>
  </w:style>
  <w:style w:type="paragraph" w:styleId="Header">
    <w:name w:val="header"/>
    <w:basedOn w:val="Normal"/>
    <w:link w:val="HeaderChar"/>
    <w:uiPriority w:val="99"/>
    <w:unhideWhenUsed/>
    <w:rsid w:val="007A4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0E"/>
  </w:style>
  <w:style w:type="paragraph" w:styleId="Footer">
    <w:name w:val="footer"/>
    <w:basedOn w:val="Normal"/>
    <w:link w:val="FooterChar"/>
    <w:uiPriority w:val="99"/>
    <w:unhideWhenUsed/>
    <w:rsid w:val="007A4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0E"/>
  </w:style>
  <w:style w:type="paragraph" w:styleId="ListParagraph">
    <w:name w:val="List Paragraph"/>
    <w:basedOn w:val="Normal"/>
    <w:uiPriority w:val="34"/>
    <w:qFormat/>
    <w:rsid w:val="00F96457"/>
    <w:pPr>
      <w:ind w:left="720"/>
      <w:contextualSpacing/>
    </w:pPr>
  </w:style>
  <w:style w:type="table" w:styleId="TableGrid">
    <w:name w:val="Table Grid"/>
    <w:basedOn w:val="TableNormal"/>
    <w:uiPriority w:val="59"/>
    <w:rsid w:val="001E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0E"/>
    <w:rPr>
      <w:rFonts w:ascii="Tahoma" w:hAnsi="Tahoma" w:cs="Tahoma"/>
      <w:sz w:val="16"/>
      <w:szCs w:val="16"/>
    </w:rPr>
  </w:style>
  <w:style w:type="paragraph" w:styleId="Header">
    <w:name w:val="header"/>
    <w:basedOn w:val="Normal"/>
    <w:link w:val="HeaderChar"/>
    <w:uiPriority w:val="99"/>
    <w:unhideWhenUsed/>
    <w:rsid w:val="007A4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0E"/>
  </w:style>
  <w:style w:type="paragraph" w:styleId="Footer">
    <w:name w:val="footer"/>
    <w:basedOn w:val="Normal"/>
    <w:link w:val="FooterChar"/>
    <w:uiPriority w:val="99"/>
    <w:unhideWhenUsed/>
    <w:rsid w:val="007A4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0E"/>
  </w:style>
  <w:style w:type="paragraph" w:styleId="ListParagraph">
    <w:name w:val="List Paragraph"/>
    <w:basedOn w:val="Normal"/>
    <w:uiPriority w:val="34"/>
    <w:qFormat/>
    <w:rsid w:val="00F96457"/>
    <w:pPr>
      <w:ind w:left="720"/>
      <w:contextualSpacing/>
    </w:pPr>
  </w:style>
  <w:style w:type="table" w:styleId="TableGrid">
    <w:name w:val="Table Grid"/>
    <w:basedOn w:val="TableNormal"/>
    <w:uiPriority w:val="59"/>
    <w:rsid w:val="001E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Scarce</dc:creator>
  <cp:lastModifiedBy>Amanda Scarce</cp:lastModifiedBy>
  <cp:revision>3</cp:revision>
  <cp:lastPrinted>2016-01-26T08:51:00Z</cp:lastPrinted>
  <dcterms:created xsi:type="dcterms:W3CDTF">2018-04-23T09:28:00Z</dcterms:created>
  <dcterms:modified xsi:type="dcterms:W3CDTF">2018-04-23T09:29:00Z</dcterms:modified>
</cp:coreProperties>
</file>