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96" w:rsidRPr="00475F96" w:rsidRDefault="00475F96">
      <w:pPr>
        <w:rPr>
          <w:rFonts w:ascii="Arial" w:hAnsi="Arial" w:cs="Arial"/>
          <w:sz w:val="24"/>
          <w:szCs w:val="24"/>
        </w:rPr>
      </w:pPr>
    </w:p>
    <w:p w:rsidR="00475F96" w:rsidRPr="00475F96" w:rsidRDefault="00475F96">
      <w:pPr>
        <w:rPr>
          <w:rFonts w:ascii="Arial" w:hAnsi="Arial" w:cs="Arial"/>
          <w:b/>
          <w:caps/>
          <w:sz w:val="24"/>
          <w:szCs w:val="24"/>
          <w:u w:val="single"/>
        </w:rPr>
      </w:pPr>
      <w:r w:rsidRPr="00475F96">
        <w:rPr>
          <w:rFonts w:ascii="Arial" w:hAnsi="Arial" w:cs="Arial"/>
          <w:b/>
          <w:caps/>
          <w:sz w:val="24"/>
          <w:szCs w:val="24"/>
          <w:u w:val="single"/>
        </w:rPr>
        <w:t>New homes bonus community grants scheme</w:t>
      </w:r>
    </w:p>
    <w:p w:rsidR="00A7310C" w:rsidRDefault="00475F96">
      <w:pPr>
        <w:rPr>
          <w:rFonts w:ascii="Arial" w:hAnsi="Arial" w:cs="Arial"/>
          <w:b/>
          <w:sz w:val="24"/>
          <w:szCs w:val="24"/>
          <w:u w:val="single"/>
        </w:rPr>
      </w:pPr>
      <w:r>
        <w:rPr>
          <w:rFonts w:ascii="Arial" w:hAnsi="Arial" w:cs="Arial"/>
          <w:b/>
          <w:sz w:val="24"/>
          <w:szCs w:val="24"/>
          <w:u w:val="single"/>
        </w:rPr>
        <w:t>FREQUENTLY ASKED QUESTIONS</w:t>
      </w:r>
    </w:p>
    <w:p w:rsidR="00A7310C" w:rsidRDefault="00A7310C" w:rsidP="00A7310C">
      <w:pPr>
        <w:pStyle w:val="BodyText3"/>
        <w:pBdr>
          <w:top w:val="single" w:sz="4" w:space="1" w:color="auto"/>
          <w:left w:val="single" w:sz="4" w:space="4" w:color="auto"/>
          <w:bottom w:val="single" w:sz="4" w:space="1" w:color="auto"/>
          <w:right w:val="single" w:sz="4" w:space="4" w:color="auto"/>
        </w:pBdr>
        <w:shd w:val="clear" w:color="auto" w:fill="000000"/>
        <w:spacing w:line="240" w:lineRule="auto"/>
        <w:jc w:val="both"/>
        <w:rPr>
          <w:rFonts w:ascii="Century Gothic" w:hAnsi="Century Gothic"/>
          <w:b/>
          <w:sz w:val="32"/>
        </w:rPr>
      </w:pPr>
      <w:r>
        <w:rPr>
          <w:rFonts w:ascii="Century Gothic" w:hAnsi="Century Gothic"/>
          <w:b/>
          <w:sz w:val="32"/>
        </w:rPr>
        <w:tab/>
        <w:t>IMPORTANT INFORMATION</w:t>
      </w:r>
    </w:p>
    <w:p w:rsidR="00A7310C" w:rsidRDefault="00A7310C" w:rsidP="00A7310C">
      <w:pPr>
        <w:spacing w:after="0" w:line="240" w:lineRule="auto"/>
        <w:rPr>
          <w:rFonts w:ascii="Arial" w:hAnsi="Arial" w:cs="Arial"/>
          <w:sz w:val="24"/>
          <w:szCs w:val="24"/>
        </w:rPr>
      </w:pPr>
    </w:p>
    <w:p w:rsidR="00A7310C" w:rsidRPr="00A7310C" w:rsidRDefault="00A7310C" w:rsidP="00A7310C">
      <w:pPr>
        <w:spacing w:after="0" w:line="240" w:lineRule="auto"/>
        <w:rPr>
          <w:rFonts w:ascii="Arial" w:hAnsi="Arial" w:cs="Arial"/>
          <w:sz w:val="24"/>
          <w:szCs w:val="24"/>
        </w:rPr>
      </w:pPr>
      <w:r w:rsidRPr="00A7310C">
        <w:rPr>
          <w:rFonts w:ascii="Arial" w:hAnsi="Arial" w:cs="Arial"/>
          <w:sz w:val="24"/>
          <w:szCs w:val="24"/>
        </w:rPr>
        <w:t>The New Homes Bonus Community</w:t>
      </w:r>
      <w:r w:rsidR="00663B0E">
        <w:rPr>
          <w:rFonts w:ascii="Arial" w:hAnsi="Arial" w:cs="Arial"/>
          <w:sz w:val="24"/>
          <w:szCs w:val="24"/>
        </w:rPr>
        <w:t xml:space="preserve"> Grants Panel will meet on</w:t>
      </w:r>
      <w:r w:rsidR="004B4AEA">
        <w:rPr>
          <w:rFonts w:ascii="Arial" w:hAnsi="Arial" w:cs="Arial"/>
          <w:sz w:val="24"/>
          <w:szCs w:val="24"/>
        </w:rPr>
        <w:t xml:space="preserve"> </w:t>
      </w:r>
      <w:r w:rsidR="005C65C3">
        <w:rPr>
          <w:rFonts w:ascii="Arial" w:hAnsi="Arial" w:cs="Arial"/>
          <w:sz w:val="24"/>
          <w:szCs w:val="24"/>
        </w:rPr>
        <w:t>19</w:t>
      </w:r>
      <w:r w:rsidR="00663B0E">
        <w:rPr>
          <w:rFonts w:ascii="Arial" w:hAnsi="Arial" w:cs="Arial"/>
          <w:sz w:val="24"/>
          <w:szCs w:val="24"/>
        </w:rPr>
        <w:t>th July 201</w:t>
      </w:r>
      <w:r w:rsidR="005C65C3">
        <w:rPr>
          <w:rFonts w:ascii="Arial" w:hAnsi="Arial" w:cs="Arial"/>
          <w:sz w:val="24"/>
          <w:szCs w:val="24"/>
        </w:rPr>
        <w:t>8</w:t>
      </w:r>
      <w:r w:rsidR="00F7117F">
        <w:rPr>
          <w:rFonts w:ascii="Arial" w:hAnsi="Arial" w:cs="Arial"/>
          <w:sz w:val="24"/>
          <w:szCs w:val="24"/>
        </w:rPr>
        <w:t xml:space="preserve"> </w:t>
      </w:r>
      <w:r w:rsidR="005C65C3">
        <w:rPr>
          <w:rFonts w:ascii="Arial" w:hAnsi="Arial" w:cs="Arial"/>
          <w:sz w:val="24"/>
          <w:szCs w:val="24"/>
        </w:rPr>
        <w:t>(and again on 31</w:t>
      </w:r>
      <w:r w:rsidR="005C65C3" w:rsidRPr="005C65C3">
        <w:rPr>
          <w:rFonts w:ascii="Arial" w:hAnsi="Arial" w:cs="Arial"/>
          <w:sz w:val="24"/>
          <w:szCs w:val="24"/>
          <w:vertAlign w:val="superscript"/>
        </w:rPr>
        <w:t>st</w:t>
      </w:r>
      <w:r w:rsidR="005C65C3">
        <w:rPr>
          <w:rFonts w:ascii="Arial" w:hAnsi="Arial" w:cs="Arial"/>
          <w:sz w:val="24"/>
          <w:szCs w:val="24"/>
        </w:rPr>
        <w:t xml:space="preserve"> July 2018 if required) </w:t>
      </w:r>
      <w:r w:rsidR="00354E7A" w:rsidRPr="00A7310C">
        <w:rPr>
          <w:rFonts w:ascii="Arial" w:hAnsi="Arial" w:cs="Arial"/>
          <w:sz w:val="24"/>
          <w:szCs w:val="24"/>
        </w:rPr>
        <w:t>to</w:t>
      </w:r>
      <w:r w:rsidRPr="00A7310C">
        <w:rPr>
          <w:rFonts w:ascii="Arial" w:hAnsi="Arial" w:cs="Arial"/>
          <w:sz w:val="24"/>
          <w:szCs w:val="24"/>
        </w:rPr>
        <w:t xml:space="preserve"> consider all eligible applications with a report then being considere</w:t>
      </w:r>
      <w:r w:rsidR="00354E7A">
        <w:rPr>
          <w:rFonts w:ascii="Arial" w:hAnsi="Arial" w:cs="Arial"/>
          <w:sz w:val="24"/>
          <w:szCs w:val="24"/>
        </w:rPr>
        <w:t>d by</w:t>
      </w:r>
      <w:r w:rsidR="00663B0E">
        <w:rPr>
          <w:rFonts w:ascii="Arial" w:hAnsi="Arial" w:cs="Arial"/>
          <w:sz w:val="24"/>
          <w:szCs w:val="24"/>
        </w:rPr>
        <w:t xml:space="preserve"> Cabinet at its meeting on </w:t>
      </w:r>
      <w:r w:rsidR="005C65C3">
        <w:rPr>
          <w:rFonts w:ascii="Arial" w:hAnsi="Arial" w:cs="Arial"/>
          <w:sz w:val="24"/>
          <w:szCs w:val="24"/>
        </w:rPr>
        <w:t>5</w:t>
      </w:r>
      <w:r w:rsidR="00663B0E" w:rsidRPr="00663B0E">
        <w:rPr>
          <w:rFonts w:ascii="Arial" w:hAnsi="Arial" w:cs="Arial"/>
          <w:sz w:val="24"/>
          <w:szCs w:val="24"/>
          <w:vertAlign w:val="superscript"/>
        </w:rPr>
        <w:t>th</w:t>
      </w:r>
      <w:r w:rsidR="00663B0E">
        <w:rPr>
          <w:rFonts w:ascii="Arial" w:hAnsi="Arial" w:cs="Arial"/>
          <w:sz w:val="24"/>
          <w:szCs w:val="24"/>
        </w:rPr>
        <w:t xml:space="preserve"> September 201</w:t>
      </w:r>
      <w:r w:rsidR="005C65C3">
        <w:rPr>
          <w:rFonts w:ascii="Arial" w:hAnsi="Arial" w:cs="Arial"/>
          <w:sz w:val="24"/>
          <w:szCs w:val="24"/>
        </w:rPr>
        <w:t>8</w:t>
      </w:r>
      <w:r w:rsidRPr="00A7310C">
        <w:rPr>
          <w:rFonts w:ascii="Arial" w:hAnsi="Arial" w:cs="Arial"/>
          <w:sz w:val="24"/>
          <w:szCs w:val="24"/>
        </w:rPr>
        <w:t>.</w:t>
      </w:r>
    </w:p>
    <w:p w:rsidR="00A7310C" w:rsidRPr="00A7310C" w:rsidRDefault="00A7310C" w:rsidP="00A7310C">
      <w:pPr>
        <w:spacing w:after="0" w:line="240" w:lineRule="auto"/>
        <w:rPr>
          <w:rFonts w:ascii="Arial" w:hAnsi="Arial" w:cs="Arial"/>
          <w:sz w:val="24"/>
          <w:szCs w:val="24"/>
        </w:rPr>
      </w:pPr>
    </w:p>
    <w:p w:rsidR="00A7310C" w:rsidRDefault="00A7310C" w:rsidP="00A7310C">
      <w:pPr>
        <w:spacing w:after="0" w:line="240" w:lineRule="auto"/>
        <w:rPr>
          <w:rFonts w:ascii="Arial" w:hAnsi="Arial" w:cs="Arial"/>
          <w:sz w:val="24"/>
          <w:szCs w:val="24"/>
        </w:rPr>
      </w:pPr>
      <w:r w:rsidRPr="00A7310C">
        <w:rPr>
          <w:rFonts w:ascii="Arial" w:hAnsi="Arial" w:cs="Arial"/>
          <w:sz w:val="24"/>
          <w:szCs w:val="24"/>
        </w:rPr>
        <w:t>It should be noted that information provided may be made available to the public.  If there is any confidential information within your application please highlight this at the application stage.</w:t>
      </w:r>
    </w:p>
    <w:p w:rsidR="00520FFB" w:rsidRDefault="00520FFB" w:rsidP="00A7310C">
      <w:pPr>
        <w:spacing w:after="0" w:line="240" w:lineRule="auto"/>
        <w:rPr>
          <w:rFonts w:ascii="Arial" w:hAnsi="Arial" w:cs="Arial"/>
          <w:sz w:val="24"/>
          <w:szCs w:val="24"/>
        </w:rPr>
      </w:pPr>
    </w:p>
    <w:p w:rsidR="00273A92" w:rsidRPr="00A7310C" w:rsidRDefault="00273A92" w:rsidP="00A7310C">
      <w:pPr>
        <w:spacing w:after="0" w:line="240" w:lineRule="auto"/>
        <w:rPr>
          <w:rFonts w:ascii="Arial" w:hAnsi="Arial" w:cs="Arial"/>
          <w:b/>
          <w:sz w:val="24"/>
          <w:szCs w:val="24"/>
          <w:u w:val="single"/>
        </w:rPr>
      </w:pPr>
      <w:r w:rsidRPr="00A7310C">
        <w:rPr>
          <w:rFonts w:ascii="Arial" w:hAnsi="Arial" w:cs="Arial"/>
          <w:noProof/>
          <w:sz w:val="24"/>
          <w:szCs w:val="24"/>
          <w:lang w:eastAsia="en-GB"/>
        </w:rPr>
        <w:drawing>
          <wp:anchor distT="0" distB="0" distL="114300" distR="114300" simplePos="0" relativeHeight="251665408" behindDoc="1" locked="0" layoutInCell="1" allowOverlap="1" wp14:anchorId="3412D92B" wp14:editId="5222160B">
            <wp:simplePos x="0" y="0"/>
            <wp:positionH relativeFrom="margin">
              <wp:posOffset>4038600</wp:posOffset>
            </wp:positionH>
            <wp:positionV relativeFrom="margin">
              <wp:posOffset>-520700</wp:posOffset>
            </wp:positionV>
            <wp:extent cx="1852930" cy="888365"/>
            <wp:effectExtent l="0" t="0" r="0" b="6985"/>
            <wp:wrapSquare wrapText="bothSides"/>
            <wp:docPr id="4" name="Picture 4" descr="cid:919040211@23072009-1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19040211@23072009-15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52930" cy="888365"/>
                    </a:xfrm>
                    <a:prstGeom prst="rect">
                      <a:avLst/>
                    </a:prstGeom>
                    <a:noFill/>
                  </pic:spPr>
                </pic:pic>
              </a:graphicData>
            </a:graphic>
            <wp14:sizeRelH relativeFrom="page">
              <wp14:pctWidth>0</wp14:pctWidth>
            </wp14:sizeRelH>
            <wp14:sizeRelV relativeFrom="page">
              <wp14:pctHeight>0</wp14:pctHeight>
            </wp14:sizeRelV>
          </wp:anchor>
        </w:drawing>
      </w:r>
    </w:p>
    <w:p w:rsidR="00246841" w:rsidRPr="00A7310C" w:rsidRDefault="00246841" w:rsidP="00246841">
      <w:pPr>
        <w:pStyle w:val="BodyText3"/>
        <w:pBdr>
          <w:top w:val="single" w:sz="4" w:space="1" w:color="auto"/>
          <w:left w:val="single" w:sz="4" w:space="4" w:color="auto"/>
          <w:bottom w:val="single" w:sz="4" w:space="1" w:color="auto"/>
          <w:right w:val="single" w:sz="4" w:space="4" w:color="auto"/>
        </w:pBdr>
        <w:shd w:val="clear" w:color="auto" w:fill="000000"/>
        <w:spacing w:line="240" w:lineRule="auto"/>
        <w:jc w:val="both"/>
        <w:rPr>
          <w:rFonts w:cs="Arial"/>
          <w:b/>
          <w:szCs w:val="24"/>
        </w:rPr>
      </w:pPr>
      <w:r w:rsidRPr="00A7310C">
        <w:rPr>
          <w:rFonts w:cs="Arial"/>
          <w:b/>
          <w:szCs w:val="24"/>
        </w:rPr>
        <w:t>1.</w:t>
      </w:r>
      <w:r w:rsidRPr="00A7310C">
        <w:rPr>
          <w:rFonts w:cs="Arial"/>
          <w:b/>
          <w:szCs w:val="24"/>
        </w:rPr>
        <w:tab/>
        <w:t>Where Does the New Homes Bonus come from?</w:t>
      </w:r>
    </w:p>
    <w:p w:rsidR="00273A92" w:rsidRPr="00A7310C" w:rsidRDefault="00273A92">
      <w:pPr>
        <w:rPr>
          <w:rFonts w:ascii="Arial" w:hAnsi="Arial" w:cs="Arial"/>
          <w:sz w:val="24"/>
          <w:szCs w:val="24"/>
        </w:rPr>
      </w:pPr>
    </w:p>
    <w:p w:rsidR="00246841" w:rsidRPr="00A7310C" w:rsidRDefault="00246841" w:rsidP="00246841">
      <w:pPr>
        <w:rPr>
          <w:rFonts w:ascii="Arial" w:hAnsi="Arial" w:cs="Arial"/>
          <w:sz w:val="24"/>
          <w:szCs w:val="24"/>
        </w:rPr>
      </w:pPr>
      <w:r w:rsidRPr="00A7310C">
        <w:rPr>
          <w:rFonts w:ascii="Arial" w:hAnsi="Arial" w:cs="Arial"/>
          <w:sz w:val="24"/>
          <w:szCs w:val="24"/>
        </w:rPr>
        <w:t xml:space="preserve">The New Homes Bonus is paid annually by the government as an incentive to communities and councils to welcome new housing. </w:t>
      </w:r>
      <w:r w:rsidR="00663B0E">
        <w:rPr>
          <w:rFonts w:ascii="Arial" w:hAnsi="Arial" w:cs="Arial"/>
          <w:sz w:val="24"/>
          <w:szCs w:val="24"/>
        </w:rPr>
        <w:t xml:space="preserve"> Every year, for a period of four</w:t>
      </w:r>
      <w:r w:rsidRPr="00A7310C">
        <w:rPr>
          <w:rFonts w:ascii="Arial" w:hAnsi="Arial" w:cs="Arial"/>
          <w:sz w:val="24"/>
          <w:szCs w:val="24"/>
        </w:rPr>
        <w:t xml:space="preserve"> years following the year the house was built, the council receives a grant that is payable on those new homes plus any homes that were empty and have been brought into use.  </w:t>
      </w:r>
    </w:p>
    <w:p w:rsidR="00246841" w:rsidRPr="00A7310C" w:rsidRDefault="00246841" w:rsidP="00246841">
      <w:pPr>
        <w:rPr>
          <w:rFonts w:ascii="Arial" w:hAnsi="Arial" w:cs="Arial"/>
          <w:sz w:val="24"/>
          <w:szCs w:val="24"/>
        </w:rPr>
      </w:pPr>
      <w:r w:rsidRPr="00A7310C">
        <w:rPr>
          <w:rFonts w:ascii="Arial" w:hAnsi="Arial" w:cs="Arial"/>
          <w:sz w:val="24"/>
          <w:szCs w:val="24"/>
        </w:rPr>
        <w:t>The New Homes Bonus is announced alongside our annual financial settlement.  In two tier areas, like Worcestershire, the bonus is shared between the District Council and the county council (80% / 20%).  The District Council therefore receives 80% of the total New Homes Bonus.</w:t>
      </w:r>
    </w:p>
    <w:p w:rsidR="00246841" w:rsidRPr="00A7310C" w:rsidRDefault="00246841" w:rsidP="00246841">
      <w:pPr>
        <w:rPr>
          <w:rFonts w:ascii="Arial" w:hAnsi="Arial" w:cs="Arial"/>
          <w:sz w:val="24"/>
          <w:szCs w:val="24"/>
        </w:rPr>
      </w:pPr>
      <w:r w:rsidRPr="00A7310C">
        <w:rPr>
          <w:rFonts w:ascii="Arial" w:hAnsi="Arial" w:cs="Arial"/>
          <w:sz w:val="24"/>
          <w:szCs w:val="24"/>
        </w:rPr>
        <w:t>The grant is not ring fenced and therefore the Council is free to decide how to use the grant. There has been encouragement from Central Government for the funding to be utilised within communities however this does not form any legislative requirement.</w:t>
      </w:r>
    </w:p>
    <w:p w:rsidR="00246841" w:rsidRPr="00A7310C" w:rsidRDefault="00246841" w:rsidP="00246841">
      <w:pPr>
        <w:rPr>
          <w:rFonts w:ascii="Arial" w:hAnsi="Arial" w:cs="Arial"/>
          <w:b/>
          <w:sz w:val="24"/>
          <w:szCs w:val="24"/>
        </w:rPr>
      </w:pPr>
      <w:r w:rsidRPr="00A7310C">
        <w:rPr>
          <w:rFonts w:ascii="Arial" w:hAnsi="Arial" w:cs="Arial"/>
          <w:sz w:val="24"/>
          <w:szCs w:val="24"/>
        </w:rPr>
        <w:t>For the financial year 201</w:t>
      </w:r>
      <w:r w:rsidR="005C65C3">
        <w:rPr>
          <w:rFonts w:ascii="Arial" w:hAnsi="Arial" w:cs="Arial"/>
          <w:sz w:val="24"/>
          <w:szCs w:val="24"/>
        </w:rPr>
        <w:t>8</w:t>
      </w:r>
      <w:r w:rsidR="00F7117F">
        <w:rPr>
          <w:rFonts w:ascii="Arial" w:hAnsi="Arial" w:cs="Arial"/>
          <w:sz w:val="24"/>
          <w:szCs w:val="24"/>
        </w:rPr>
        <w:t>/1</w:t>
      </w:r>
      <w:r w:rsidR="005C65C3">
        <w:rPr>
          <w:rFonts w:ascii="Arial" w:hAnsi="Arial" w:cs="Arial"/>
          <w:sz w:val="24"/>
          <w:szCs w:val="24"/>
        </w:rPr>
        <w:t>9</w:t>
      </w:r>
      <w:r w:rsidRPr="00A7310C">
        <w:rPr>
          <w:rFonts w:ascii="Arial" w:hAnsi="Arial" w:cs="Arial"/>
          <w:sz w:val="24"/>
          <w:szCs w:val="24"/>
        </w:rPr>
        <w:t xml:space="preserve"> the Council has decided to make part of the New Homes Bonus available for a New Homes Bonus Community Grants Scheme</w:t>
      </w:r>
      <w:r w:rsidRPr="00A7310C">
        <w:rPr>
          <w:rFonts w:ascii="Arial" w:hAnsi="Arial" w:cs="Arial"/>
          <w:b/>
          <w:sz w:val="24"/>
          <w:szCs w:val="24"/>
        </w:rPr>
        <w:t xml:space="preserve">. </w:t>
      </w:r>
    </w:p>
    <w:p w:rsidR="00DC1C71" w:rsidRPr="00DC1C71" w:rsidRDefault="00DC1C71">
      <w:pPr>
        <w:rPr>
          <w:rFonts w:ascii="Arial" w:hAnsi="Arial" w:cs="Arial"/>
          <w:b/>
          <w:i/>
          <w:sz w:val="24"/>
          <w:szCs w:val="24"/>
        </w:rPr>
      </w:pPr>
      <w:r w:rsidRPr="00F1241F">
        <w:rPr>
          <w:rFonts w:ascii="Arial" w:hAnsi="Arial" w:cs="Arial"/>
          <w:b/>
          <w:sz w:val="24"/>
          <w:szCs w:val="24"/>
        </w:rPr>
        <w:t>The allocation avail</w:t>
      </w:r>
      <w:r w:rsidR="00354E7A">
        <w:rPr>
          <w:rFonts w:ascii="Arial" w:hAnsi="Arial" w:cs="Arial"/>
          <w:b/>
          <w:sz w:val="24"/>
          <w:szCs w:val="24"/>
        </w:rPr>
        <w:t>able for the scheme is to be £</w:t>
      </w:r>
      <w:r w:rsidR="005C65C3">
        <w:rPr>
          <w:rFonts w:ascii="Arial" w:hAnsi="Arial" w:cs="Arial"/>
          <w:b/>
          <w:sz w:val="24"/>
          <w:szCs w:val="24"/>
        </w:rPr>
        <w:t>79</w:t>
      </w:r>
      <w:r w:rsidR="00F7117F">
        <w:rPr>
          <w:rFonts w:ascii="Arial" w:hAnsi="Arial" w:cs="Arial"/>
          <w:b/>
          <w:sz w:val="24"/>
          <w:szCs w:val="24"/>
        </w:rPr>
        <w:t>,000</w:t>
      </w:r>
      <w:r w:rsidRPr="00F1241F">
        <w:rPr>
          <w:rFonts w:ascii="Arial" w:hAnsi="Arial" w:cs="Arial"/>
          <w:b/>
          <w:sz w:val="24"/>
          <w:szCs w:val="24"/>
        </w:rPr>
        <w:t xml:space="preserve"> (25% to be based of the District Council grant which will be received in 201</w:t>
      </w:r>
      <w:r w:rsidR="00373462">
        <w:rPr>
          <w:rFonts w:ascii="Arial" w:hAnsi="Arial" w:cs="Arial"/>
          <w:b/>
          <w:sz w:val="24"/>
          <w:szCs w:val="24"/>
        </w:rPr>
        <w:t>8</w:t>
      </w:r>
      <w:r w:rsidRPr="00F1241F">
        <w:rPr>
          <w:rFonts w:ascii="Arial" w:hAnsi="Arial" w:cs="Arial"/>
          <w:b/>
          <w:sz w:val="24"/>
          <w:szCs w:val="24"/>
        </w:rPr>
        <w:t>/1</w:t>
      </w:r>
      <w:r w:rsidR="00373462">
        <w:rPr>
          <w:rFonts w:ascii="Arial" w:hAnsi="Arial" w:cs="Arial"/>
          <w:b/>
          <w:sz w:val="24"/>
          <w:szCs w:val="24"/>
        </w:rPr>
        <w:t>9</w:t>
      </w:r>
      <w:bookmarkStart w:id="0" w:name="_GoBack"/>
      <w:bookmarkEnd w:id="0"/>
      <w:r w:rsidRPr="00F1241F">
        <w:rPr>
          <w:rFonts w:ascii="Arial" w:hAnsi="Arial" w:cs="Arial"/>
          <w:b/>
          <w:sz w:val="24"/>
          <w:szCs w:val="24"/>
        </w:rPr>
        <w:t xml:space="preserve"> which is attributable solely to the increase in f</w:t>
      </w:r>
      <w:r w:rsidR="005C65C3">
        <w:rPr>
          <w:rFonts w:ascii="Arial" w:hAnsi="Arial" w:cs="Arial"/>
          <w:b/>
          <w:sz w:val="24"/>
          <w:szCs w:val="24"/>
        </w:rPr>
        <w:t>unding from that received in 2017</w:t>
      </w:r>
      <w:r w:rsidRPr="00F1241F">
        <w:rPr>
          <w:rFonts w:ascii="Arial" w:hAnsi="Arial" w:cs="Arial"/>
          <w:b/>
          <w:sz w:val="24"/>
          <w:szCs w:val="24"/>
        </w:rPr>
        <w:t>/1</w:t>
      </w:r>
      <w:r w:rsidR="005C65C3">
        <w:rPr>
          <w:rFonts w:ascii="Arial" w:hAnsi="Arial" w:cs="Arial"/>
          <w:b/>
          <w:sz w:val="24"/>
          <w:szCs w:val="24"/>
        </w:rPr>
        <w:t>8</w:t>
      </w:r>
      <w:r w:rsidRPr="00F1241F">
        <w:rPr>
          <w:rFonts w:ascii="Arial" w:hAnsi="Arial" w:cs="Arial"/>
          <w:b/>
          <w:sz w:val="24"/>
          <w:szCs w:val="24"/>
        </w:rPr>
        <w:t xml:space="preserve">). </w:t>
      </w:r>
      <w:r>
        <w:rPr>
          <w:rFonts w:ascii="Arial" w:hAnsi="Arial" w:cs="Arial"/>
          <w:b/>
          <w:sz w:val="24"/>
          <w:szCs w:val="24"/>
        </w:rPr>
        <w:t xml:space="preserve"> </w:t>
      </w:r>
      <w:r w:rsidRPr="00F1241F">
        <w:rPr>
          <w:rFonts w:ascii="Arial" w:hAnsi="Arial" w:cs="Arial"/>
          <w:b/>
          <w:sz w:val="24"/>
          <w:szCs w:val="24"/>
        </w:rPr>
        <w:t xml:space="preserve">No allocation will be made from New Homes Bonus that is being paid for previous years.  </w:t>
      </w:r>
    </w:p>
    <w:p w:rsidR="00246841" w:rsidRPr="001D7CF1" w:rsidRDefault="00246841">
      <w:pPr>
        <w:rPr>
          <w:rFonts w:ascii="Arial" w:hAnsi="Arial" w:cs="Arial"/>
          <w:b/>
          <w:sz w:val="24"/>
          <w:szCs w:val="24"/>
        </w:rPr>
      </w:pPr>
      <w:r w:rsidRPr="00A7310C">
        <w:rPr>
          <w:rFonts w:ascii="Arial" w:hAnsi="Arial" w:cs="Arial"/>
          <w:b/>
          <w:sz w:val="24"/>
          <w:szCs w:val="24"/>
        </w:rPr>
        <w:t>This Scheme will run for 12 months and be reviewed as part of the budget pro</w:t>
      </w:r>
      <w:r w:rsidR="00354E7A">
        <w:rPr>
          <w:rFonts w:ascii="Arial" w:hAnsi="Arial" w:cs="Arial"/>
          <w:b/>
          <w:sz w:val="24"/>
          <w:szCs w:val="24"/>
        </w:rPr>
        <w:t>cess for the financial year 201</w:t>
      </w:r>
      <w:r w:rsidR="005C65C3">
        <w:rPr>
          <w:rFonts w:ascii="Arial" w:hAnsi="Arial" w:cs="Arial"/>
          <w:b/>
          <w:sz w:val="24"/>
          <w:szCs w:val="24"/>
        </w:rPr>
        <w:t>9</w:t>
      </w:r>
      <w:r w:rsidRPr="00A7310C">
        <w:rPr>
          <w:rFonts w:ascii="Arial" w:hAnsi="Arial" w:cs="Arial"/>
          <w:b/>
          <w:sz w:val="24"/>
          <w:szCs w:val="24"/>
        </w:rPr>
        <w:t>/</w:t>
      </w:r>
      <w:r w:rsidR="005C65C3">
        <w:rPr>
          <w:rFonts w:ascii="Arial" w:hAnsi="Arial" w:cs="Arial"/>
          <w:b/>
          <w:sz w:val="24"/>
          <w:szCs w:val="24"/>
        </w:rPr>
        <w:t>20</w:t>
      </w:r>
      <w:r w:rsidRPr="00A7310C">
        <w:rPr>
          <w:rFonts w:ascii="Arial" w:hAnsi="Arial" w:cs="Arial"/>
          <w:b/>
          <w:sz w:val="24"/>
          <w:szCs w:val="24"/>
        </w:rPr>
        <w:t>.</w:t>
      </w:r>
    </w:p>
    <w:p w:rsidR="001411EF" w:rsidRPr="00A7310C" w:rsidRDefault="00246841" w:rsidP="001411EF">
      <w:pPr>
        <w:pStyle w:val="BodyText3"/>
        <w:pBdr>
          <w:top w:val="single" w:sz="4" w:space="1" w:color="auto"/>
          <w:left w:val="single" w:sz="4" w:space="4" w:color="auto"/>
          <w:bottom w:val="single" w:sz="4" w:space="1" w:color="auto"/>
          <w:right w:val="single" w:sz="4" w:space="4" w:color="auto"/>
        </w:pBdr>
        <w:shd w:val="clear" w:color="auto" w:fill="000000"/>
        <w:spacing w:line="240" w:lineRule="auto"/>
        <w:jc w:val="both"/>
        <w:rPr>
          <w:rFonts w:cs="Arial"/>
          <w:b/>
          <w:szCs w:val="24"/>
        </w:rPr>
      </w:pPr>
      <w:r w:rsidRPr="00A7310C">
        <w:rPr>
          <w:rFonts w:cs="Arial"/>
          <w:b/>
          <w:szCs w:val="24"/>
        </w:rPr>
        <w:lastRenderedPageBreak/>
        <w:t>2</w:t>
      </w:r>
      <w:r w:rsidR="000967BF" w:rsidRPr="00A7310C">
        <w:rPr>
          <w:rFonts w:cs="Arial"/>
          <w:b/>
          <w:szCs w:val="24"/>
        </w:rPr>
        <w:t>.</w:t>
      </w:r>
      <w:r w:rsidR="000967BF" w:rsidRPr="00A7310C">
        <w:rPr>
          <w:rFonts w:cs="Arial"/>
          <w:b/>
          <w:szCs w:val="24"/>
        </w:rPr>
        <w:tab/>
        <w:t>I</w:t>
      </w:r>
      <w:r w:rsidR="001411EF" w:rsidRPr="00A7310C">
        <w:rPr>
          <w:rFonts w:cs="Arial"/>
          <w:b/>
          <w:szCs w:val="24"/>
        </w:rPr>
        <w:t>ntroduction</w:t>
      </w:r>
    </w:p>
    <w:p w:rsidR="001411EF" w:rsidRPr="00A7310C" w:rsidRDefault="001411EF">
      <w:pPr>
        <w:rPr>
          <w:rFonts w:ascii="Arial" w:hAnsi="Arial" w:cs="Arial"/>
          <w:sz w:val="24"/>
          <w:szCs w:val="24"/>
        </w:rPr>
      </w:pPr>
    </w:p>
    <w:p w:rsidR="001411EF" w:rsidRPr="00A7310C" w:rsidRDefault="001411EF" w:rsidP="001411EF">
      <w:pPr>
        <w:spacing w:after="0" w:line="240" w:lineRule="auto"/>
        <w:jc w:val="both"/>
        <w:rPr>
          <w:rFonts w:ascii="Arial" w:eastAsia="Times New Roman" w:hAnsi="Arial" w:cs="Arial"/>
          <w:sz w:val="24"/>
          <w:szCs w:val="24"/>
        </w:rPr>
      </w:pPr>
      <w:r w:rsidRPr="00A7310C">
        <w:rPr>
          <w:rFonts w:ascii="Arial" w:eastAsia="Times New Roman" w:hAnsi="Arial" w:cs="Arial"/>
          <w:b/>
          <w:sz w:val="24"/>
          <w:szCs w:val="24"/>
        </w:rPr>
        <w:t>NHB Community Grants</w:t>
      </w:r>
      <w:r w:rsidRPr="00A7310C">
        <w:rPr>
          <w:rFonts w:ascii="Arial" w:eastAsia="Times New Roman" w:hAnsi="Arial" w:cs="Arial"/>
          <w:sz w:val="24"/>
          <w:szCs w:val="24"/>
        </w:rPr>
        <w:t xml:space="preserve"> are on offer to local voluntary groups and charitable organisations to:- </w:t>
      </w:r>
    </w:p>
    <w:p w:rsidR="001411EF" w:rsidRPr="00A7310C" w:rsidRDefault="001411EF" w:rsidP="001411EF">
      <w:pPr>
        <w:spacing w:after="0" w:line="240" w:lineRule="auto"/>
        <w:rPr>
          <w:rFonts w:ascii="Arial" w:eastAsia="Times New Roman" w:hAnsi="Arial" w:cs="Arial"/>
          <w:b/>
          <w:sz w:val="24"/>
          <w:szCs w:val="24"/>
        </w:rPr>
      </w:pPr>
    </w:p>
    <w:p w:rsidR="001411EF" w:rsidRPr="00A7310C" w:rsidRDefault="001411EF" w:rsidP="001411EF">
      <w:pPr>
        <w:numPr>
          <w:ilvl w:val="0"/>
          <w:numId w:val="1"/>
        </w:num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support initiatives that improve services and facilities for the local community;</w:t>
      </w:r>
    </w:p>
    <w:p w:rsidR="001411EF" w:rsidRPr="00A7310C" w:rsidRDefault="001411EF" w:rsidP="001411EF">
      <w:pPr>
        <w:numPr>
          <w:ilvl w:val="0"/>
          <w:numId w:val="1"/>
        </w:num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encourage local action to improve quality of life;</w:t>
      </w:r>
    </w:p>
    <w:p w:rsidR="001411EF" w:rsidRPr="00A7310C" w:rsidRDefault="001411EF" w:rsidP="001411EF">
      <w:pPr>
        <w:numPr>
          <w:ilvl w:val="0"/>
          <w:numId w:val="1"/>
        </w:numPr>
        <w:spacing w:after="0" w:line="240" w:lineRule="auto"/>
        <w:jc w:val="both"/>
        <w:rPr>
          <w:rFonts w:ascii="Arial" w:eastAsia="Times New Roman" w:hAnsi="Arial" w:cs="Arial"/>
          <w:sz w:val="24"/>
          <w:szCs w:val="24"/>
        </w:rPr>
      </w:pPr>
      <w:proofErr w:type="gramStart"/>
      <w:r w:rsidRPr="00A7310C">
        <w:rPr>
          <w:rFonts w:ascii="Arial" w:eastAsia="Times New Roman" w:hAnsi="Arial" w:cs="Arial"/>
          <w:sz w:val="24"/>
          <w:szCs w:val="24"/>
        </w:rPr>
        <w:t>contribute</w:t>
      </w:r>
      <w:proofErr w:type="gramEnd"/>
      <w:r w:rsidRPr="00A7310C">
        <w:rPr>
          <w:rFonts w:ascii="Arial" w:eastAsia="Times New Roman" w:hAnsi="Arial" w:cs="Arial"/>
          <w:sz w:val="24"/>
          <w:szCs w:val="24"/>
        </w:rPr>
        <w:t xml:space="preserve"> towards the Council’s priorities, as set out in the Council’</w:t>
      </w:r>
      <w:r w:rsidR="00916443">
        <w:rPr>
          <w:rFonts w:ascii="Arial" w:eastAsia="Times New Roman" w:hAnsi="Arial" w:cs="Arial"/>
          <w:sz w:val="24"/>
          <w:szCs w:val="24"/>
        </w:rPr>
        <w:t xml:space="preserve">s Strategic Purposes  which </w:t>
      </w:r>
      <w:r w:rsidRPr="00A7310C">
        <w:rPr>
          <w:rFonts w:ascii="Arial" w:eastAsia="Times New Roman" w:hAnsi="Arial" w:cs="Arial"/>
          <w:sz w:val="24"/>
          <w:szCs w:val="24"/>
        </w:rPr>
        <w:t>are set out in the Community Grants Scheme Explanatory Notes.</w:t>
      </w:r>
    </w:p>
    <w:p w:rsidR="001411EF" w:rsidRPr="00A7310C" w:rsidRDefault="001411EF" w:rsidP="001411EF">
      <w:pPr>
        <w:spacing w:after="0" w:line="240" w:lineRule="auto"/>
        <w:jc w:val="both"/>
        <w:rPr>
          <w:rFonts w:ascii="Arial" w:eastAsia="Times New Roman" w:hAnsi="Arial" w:cs="Arial"/>
          <w:sz w:val="24"/>
          <w:szCs w:val="24"/>
        </w:rPr>
      </w:pPr>
    </w:p>
    <w:p w:rsidR="001411EF" w:rsidRPr="00A7310C" w:rsidRDefault="001411EF" w:rsidP="001411EF">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We particularly want to fund innovative, new projects that will make a lasting difference to the community and improve quality of life in Bromsgrove district.</w:t>
      </w:r>
    </w:p>
    <w:p w:rsidR="001411EF" w:rsidRPr="00A7310C" w:rsidRDefault="001411EF" w:rsidP="001411EF">
      <w:pPr>
        <w:spacing w:after="0" w:line="240" w:lineRule="auto"/>
        <w:jc w:val="both"/>
        <w:rPr>
          <w:rFonts w:ascii="Arial" w:eastAsia="Times New Roman" w:hAnsi="Arial" w:cs="Arial"/>
          <w:sz w:val="24"/>
          <w:szCs w:val="24"/>
        </w:rPr>
      </w:pPr>
    </w:p>
    <w:p w:rsidR="001411EF" w:rsidRPr="00A7310C" w:rsidRDefault="001411EF" w:rsidP="001411EF">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So if you’ve got a good idea or are looking for some funding to help get a project off the ground a Community Grant could be just what you need.  Read on to find out how we can help turn your great ideas into reality!</w:t>
      </w:r>
    </w:p>
    <w:p w:rsidR="00867F99" w:rsidRPr="00A7310C" w:rsidRDefault="00867F99" w:rsidP="001411EF">
      <w:pPr>
        <w:spacing w:after="0" w:line="240" w:lineRule="auto"/>
        <w:jc w:val="both"/>
        <w:rPr>
          <w:rFonts w:ascii="Arial" w:eastAsia="Times New Roman" w:hAnsi="Arial" w:cs="Arial"/>
          <w:sz w:val="24"/>
          <w:szCs w:val="24"/>
        </w:rPr>
      </w:pPr>
    </w:p>
    <w:p w:rsidR="006F0CBE" w:rsidRPr="00A7310C" w:rsidRDefault="00246841" w:rsidP="006F0CBE">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sz w:val="24"/>
          <w:szCs w:val="24"/>
        </w:rPr>
      </w:pPr>
      <w:r w:rsidRPr="00A7310C">
        <w:rPr>
          <w:rFonts w:ascii="Arial" w:eastAsia="Times New Roman" w:hAnsi="Arial" w:cs="Arial"/>
          <w:b/>
          <w:sz w:val="24"/>
          <w:szCs w:val="24"/>
        </w:rPr>
        <w:t>3</w:t>
      </w:r>
      <w:r w:rsidR="006F0CBE" w:rsidRPr="00A7310C">
        <w:rPr>
          <w:rFonts w:ascii="Arial" w:eastAsia="Times New Roman" w:hAnsi="Arial" w:cs="Arial"/>
          <w:b/>
          <w:sz w:val="24"/>
          <w:szCs w:val="24"/>
        </w:rPr>
        <w:t>.</w:t>
      </w:r>
      <w:r w:rsidR="006F0CBE" w:rsidRPr="00A7310C">
        <w:rPr>
          <w:rFonts w:ascii="Arial" w:eastAsia="Times New Roman" w:hAnsi="Arial" w:cs="Arial"/>
          <w:b/>
          <w:sz w:val="24"/>
          <w:szCs w:val="24"/>
        </w:rPr>
        <w:tab/>
      </w:r>
      <w:r w:rsidR="000967BF" w:rsidRPr="00A7310C">
        <w:rPr>
          <w:rFonts w:ascii="Arial" w:eastAsia="Times New Roman" w:hAnsi="Arial" w:cs="Arial"/>
          <w:b/>
          <w:sz w:val="24"/>
          <w:szCs w:val="24"/>
        </w:rPr>
        <w:t>W</w:t>
      </w:r>
      <w:r w:rsidR="006F0CBE" w:rsidRPr="00A7310C">
        <w:rPr>
          <w:rFonts w:ascii="Arial" w:eastAsia="Times New Roman" w:hAnsi="Arial" w:cs="Arial"/>
          <w:b/>
          <w:sz w:val="24"/>
          <w:szCs w:val="24"/>
        </w:rPr>
        <w:t>ho can apply?</w:t>
      </w:r>
    </w:p>
    <w:p w:rsidR="006F0CBE" w:rsidRPr="00A7310C" w:rsidRDefault="006F0CBE">
      <w:pPr>
        <w:rPr>
          <w:rFonts w:ascii="Arial" w:hAnsi="Arial" w:cs="Arial"/>
          <w:sz w:val="24"/>
          <w:szCs w:val="24"/>
        </w:rPr>
      </w:pPr>
    </w:p>
    <w:p w:rsidR="006F0CBE" w:rsidRPr="00A7310C" w:rsidRDefault="006F0CBE" w:rsidP="006F0CB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Applications for a </w:t>
      </w:r>
      <w:r w:rsidRPr="00A7310C">
        <w:rPr>
          <w:rFonts w:ascii="Arial" w:eastAsia="Times New Roman" w:hAnsi="Arial" w:cs="Arial"/>
          <w:b/>
          <w:sz w:val="24"/>
          <w:szCs w:val="24"/>
        </w:rPr>
        <w:t xml:space="preserve">NHB Community Grant </w:t>
      </w:r>
      <w:r w:rsidRPr="00A7310C">
        <w:rPr>
          <w:rFonts w:ascii="Arial" w:eastAsia="Times New Roman" w:hAnsi="Arial" w:cs="Arial"/>
          <w:sz w:val="24"/>
          <w:szCs w:val="24"/>
        </w:rPr>
        <w:t>are welcome</w:t>
      </w:r>
      <w:r w:rsidR="005C65C3">
        <w:rPr>
          <w:rFonts w:ascii="Arial" w:eastAsia="Times New Roman" w:hAnsi="Arial" w:cs="Arial"/>
          <w:sz w:val="24"/>
          <w:szCs w:val="24"/>
        </w:rPr>
        <w:t>d</w:t>
      </w:r>
      <w:r w:rsidRPr="00A7310C">
        <w:rPr>
          <w:rFonts w:ascii="Arial" w:eastAsia="Times New Roman" w:hAnsi="Arial" w:cs="Arial"/>
          <w:sz w:val="24"/>
          <w:szCs w:val="24"/>
        </w:rPr>
        <w:t xml:space="preserve"> from groups and organisations across the district.  Applications must be:-</w:t>
      </w:r>
    </w:p>
    <w:p w:rsidR="006F0CBE" w:rsidRPr="00A7310C" w:rsidRDefault="006F0CBE" w:rsidP="006F0CBE">
      <w:pPr>
        <w:spacing w:after="0" w:line="240" w:lineRule="auto"/>
        <w:ind w:right="720"/>
        <w:jc w:val="both"/>
        <w:rPr>
          <w:rFonts w:ascii="Arial" w:eastAsia="Times New Roman" w:hAnsi="Arial" w:cs="Arial"/>
          <w:sz w:val="24"/>
          <w:szCs w:val="24"/>
        </w:rPr>
      </w:pPr>
    </w:p>
    <w:p w:rsidR="006F0CBE" w:rsidRPr="00A7310C" w:rsidRDefault="006F0CBE" w:rsidP="006F0CBE">
      <w:pPr>
        <w:numPr>
          <w:ilvl w:val="0"/>
          <w:numId w:val="4"/>
        </w:numPr>
        <w:spacing w:after="0" w:line="240" w:lineRule="auto"/>
        <w:ind w:right="720"/>
        <w:rPr>
          <w:rFonts w:ascii="Arial" w:eastAsia="Times New Roman" w:hAnsi="Arial" w:cs="Arial"/>
          <w:sz w:val="24"/>
          <w:szCs w:val="24"/>
        </w:rPr>
      </w:pPr>
      <w:r w:rsidRPr="00A7310C">
        <w:rPr>
          <w:rFonts w:ascii="Arial" w:eastAsia="Times New Roman" w:hAnsi="Arial" w:cs="Arial"/>
          <w:sz w:val="24"/>
          <w:szCs w:val="24"/>
        </w:rPr>
        <w:t>for projects within the Bromsgrove District or for the benefit of Bromsgrove district residents;</w:t>
      </w:r>
    </w:p>
    <w:p w:rsidR="006F0CBE" w:rsidRPr="00A7310C" w:rsidRDefault="006F0CBE" w:rsidP="006F0CBE">
      <w:pPr>
        <w:numPr>
          <w:ilvl w:val="0"/>
          <w:numId w:val="3"/>
        </w:numPr>
        <w:spacing w:after="0" w:line="240" w:lineRule="auto"/>
        <w:ind w:right="720"/>
        <w:rPr>
          <w:rFonts w:ascii="Arial" w:eastAsia="Times New Roman" w:hAnsi="Arial" w:cs="Arial"/>
          <w:sz w:val="24"/>
          <w:szCs w:val="24"/>
        </w:rPr>
      </w:pPr>
      <w:r w:rsidRPr="00A7310C">
        <w:rPr>
          <w:rFonts w:ascii="Arial" w:eastAsia="Times New Roman" w:hAnsi="Arial" w:cs="Arial"/>
          <w:sz w:val="24"/>
          <w:szCs w:val="24"/>
        </w:rPr>
        <w:t>from non-profit making organisations;</w:t>
      </w:r>
    </w:p>
    <w:p w:rsidR="006F0CBE" w:rsidRPr="00A7310C" w:rsidRDefault="006F0CBE" w:rsidP="006F0CBE">
      <w:pPr>
        <w:numPr>
          <w:ilvl w:val="0"/>
          <w:numId w:val="3"/>
        </w:numPr>
        <w:spacing w:after="0" w:line="240" w:lineRule="auto"/>
        <w:ind w:right="720"/>
        <w:rPr>
          <w:rFonts w:ascii="Arial" w:eastAsia="Times New Roman" w:hAnsi="Arial" w:cs="Arial"/>
          <w:sz w:val="24"/>
          <w:szCs w:val="24"/>
        </w:rPr>
      </w:pPr>
      <w:r w:rsidRPr="00A7310C">
        <w:rPr>
          <w:rFonts w:ascii="Arial" w:eastAsia="Times New Roman" w:hAnsi="Arial" w:cs="Arial"/>
          <w:sz w:val="24"/>
          <w:szCs w:val="24"/>
        </w:rPr>
        <w:t>from organisations that are not politically affiliated or politically active;</w:t>
      </w:r>
    </w:p>
    <w:p w:rsidR="006F0CBE" w:rsidRPr="004B72C3" w:rsidRDefault="006F0CBE" w:rsidP="006F0CBE">
      <w:pPr>
        <w:numPr>
          <w:ilvl w:val="0"/>
          <w:numId w:val="3"/>
        </w:numPr>
        <w:spacing w:after="0" w:line="240" w:lineRule="auto"/>
        <w:ind w:right="720"/>
        <w:jc w:val="both"/>
        <w:rPr>
          <w:rFonts w:ascii="Arial" w:eastAsia="Times New Roman" w:hAnsi="Arial" w:cs="Arial"/>
          <w:sz w:val="24"/>
          <w:szCs w:val="24"/>
        </w:rPr>
      </w:pPr>
      <w:proofErr w:type="gramStart"/>
      <w:r w:rsidRPr="00A7310C">
        <w:rPr>
          <w:rFonts w:ascii="Arial" w:eastAsia="Times New Roman" w:hAnsi="Arial" w:cs="Arial"/>
          <w:sz w:val="24"/>
          <w:szCs w:val="24"/>
        </w:rPr>
        <w:t>for</w:t>
      </w:r>
      <w:proofErr w:type="gramEnd"/>
      <w:r w:rsidRPr="00A7310C">
        <w:rPr>
          <w:rFonts w:ascii="Arial" w:eastAsia="Times New Roman" w:hAnsi="Arial" w:cs="Arial"/>
          <w:sz w:val="24"/>
          <w:szCs w:val="24"/>
        </w:rPr>
        <w:t xml:space="preserve"> a specific local project if the application is from a national organisation or local branch of a national organisation.</w:t>
      </w:r>
    </w:p>
    <w:p w:rsidR="006F0CBE" w:rsidRPr="00A7310C" w:rsidRDefault="006F0CBE" w:rsidP="006F0CBE">
      <w:pPr>
        <w:spacing w:after="0" w:line="240" w:lineRule="auto"/>
        <w:jc w:val="both"/>
        <w:rPr>
          <w:rFonts w:ascii="Arial" w:eastAsia="Times New Roman" w:hAnsi="Arial" w:cs="Arial"/>
          <w:sz w:val="24"/>
          <w:szCs w:val="24"/>
        </w:rPr>
      </w:pPr>
    </w:p>
    <w:p w:rsidR="006F0CBE" w:rsidRPr="00A7310C" w:rsidRDefault="006F0CBE" w:rsidP="006F0CB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Applications from </w:t>
      </w:r>
      <w:r w:rsidRPr="00A7310C">
        <w:rPr>
          <w:rFonts w:ascii="Arial" w:eastAsia="Times New Roman" w:hAnsi="Arial" w:cs="Arial"/>
          <w:b/>
          <w:sz w:val="24"/>
          <w:szCs w:val="24"/>
        </w:rPr>
        <w:t>religious organisations</w:t>
      </w:r>
      <w:r w:rsidRPr="00A7310C">
        <w:rPr>
          <w:rFonts w:ascii="Arial" w:eastAsia="Times New Roman" w:hAnsi="Arial" w:cs="Arial"/>
          <w:sz w:val="24"/>
          <w:szCs w:val="24"/>
        </w:rPr>
        <w:t xml:space="preserve"> must be for non-religious, community, leisure and recreational purposes only.</w:t>
      </w:r>
    </w:p>
    <w:p w:rsidR="006F0CBE" w:rsidRPr="00A7310C" w:rsidRDefault="006F0CBE" w:rsidP="006F0CBE">
      <w:pPr>
        <w:spacing w:after="0" w:line="240" w:lineRule="auto"/>
        <w:jc w:val="both"/>
        <w:rPr>
          <w:rFonts w:ascii="Arial" w:eastAsia="Times New Roman" w:hAnsi="Arial" w:cs="Arial"/>
          <w:sz w:val="24"/>
          <w:szCs w:val="24"/>
        </w:rPr>
      </w:pPr>
    </w:p>
    <w:p w:rsidR="006F0CBE" w:rsidRPr="00A7310C" w:rsidRDefault="006F0CBE" w:rsidP="006F0CB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Applications from </w:t>
      </w:r>
      <w:r w:rsidRPr="00A7310C">
        <w:rPr>
          <w:rFonts w:ascii="Arial" w:eastAsia="Times New Roman" w:hAnsi="Arial" w:cs="Arial"/>
          <w:b/>
          <w:sz w:val="24"/>
          <w:szCs w:val="24"/>
        </w:rPr>
        <w:t xml:space="preserve">Schools </w:t>
      </w:r>
      <w:r w:rsidRPr="00A7310C">
        <w:rPr>
          <w:rFonts w:ascii="Arial" w:eastAsia="Times New Roman" w:hAnsi="Arial" w:cs="Arial"/>
          <w:sz w:val="24"/>
          <w:szCs w:val="24"/>
        </w:rPr>
        <w:t>must be for projects with a wider community benefit that run outside of school hours and during school holidays.  We will not fund curricular activities.</w:t>
      </w:r>
    </w:p>
    <w:p w:rsidR="006F0CBE" w:rsidRPr="00A7310C" w:rsidRDefault="006F0CBE" w:rsidP="006F0CBE">
      <w:pPr>
        <w:spacing w:after="0" w:line="240" w:lineRule="auto"/>
        <w:rPr>
          <w:rFonts w:ascii="Arial" w:eastAsia="Times New Roman" w:hAnsi="Arial" w:cs="Arial"/>
          <w:sz w:val="24"/>
          <w:szCs w:val="24"/>
        </w:rPr>
      </w:pPr>
    </w:p>
    <w:p w:rsidR="006F0CBE" w:rsidRPr="00A7310C" w:rsidRDefault="006F0CBE" w:rsidP="006F0CBE">
      <w:pPr>
        <w:spacing w:after="0" w:line="240" w:lineRule="auto"/>
        <w:rPr>
          <w:rFonts w:ascii="Arial" w:eastAsia="Times New Roman" w:hAnsi="Arial" w:cs="Arial"/>
          <w:sz w:val="24"/>
          <w:szCs w:val="24"/>
        </w:rPr>
      </w:pPr>
      <w:r w:rsidRPr="00A7310C">
        <w:rPr>
          <w:rFonts w:ascii="Arial" w:eastAsia="Times New Roman" w:hAnsi="Arial" w:cs="Arial"/>
          <w:sz w:val="24"/>
          <w:szCs w:val="24"/>
        </w:rPr>
        <w:t xml:space="preserve">Grants will </w:t>
      </w:r>
      <w:r w:rsidRPr="00A7310C">
        <w:rPr>
          <w:rFonts w:ascii="Arial" w:eastAsia="Times New Roman" w:hAnsi="Arial" w:cs="Arial"/>
          <w:b/>
          <w:sz w:val="24"/>
          <w:szCs w:val="24"/>
        </w:rPr>
        <w:t>not</w:t>
      </w:r>
      <w:r w:rsidRPr="00A7310C">
        <w:rPr>
          <w:rFonts w:ascii="Arial" w:eastAsia="Times New Roman" w:hAnsi="Arial" w:cs="Arial"/>
          <w:sz w:val="24"/>
          <w:szCs w:val="24"/>
        </w:rPr>
        <w:t xml:space="preserve"> be awarded to:-</w:t>
      </w:r>
    </w:p>
    <w:p w:rsidR="006F0CBE" w:rsidRPr="00A7310C" w:rsidRDefault="006F0CBE" w:rsidP="006F0CBE">
      <w:pPr>
        <w:spacing w:after="0" w:line="240" w:lineRule="auto"/>
        <w:rPr>
          <w:rFonts w:ascii="Arial" w:eastAsia="Times New Roman" w:hAnsi="Arial" w:cs="Arial"/>
          <w:sz w:val="24"/>
          <w:szCs w:val="24"/>
        </w:rPr>
      </w:pPr>
    </w:p>
    <w:p w:rsidR="006F0CBE" w:rsidRPr="00A7310C" w:rsidRDefault="006F0CBE" w:rsidP="006F0CBE">
      <w:pPr>
        <w:numPr>
          <w:ilvl w:val="0"/>
          <w:numId w:val="2"/>
        </w:numPr>
        <w:tabs>
          <w:tab w:val="left" w:pos="1080"/>
        </w:tabs>
        <w:spacing w:after="0" w:line="240" w:lineRule="auto"/>
        <w:ind w:left="357" w:hanging="357"/>
        <w:jc w:val="both"/>
        <w:rPr>
          <w:rFonts w:ascii="Arial" w:eastAsia="Times New Roman" w:hAnsi="Arial" w:cs="Arial"/>
          <w:sz w:val="24"/>
          <w:szCs w:val="24"/>
        </w:rPr>
      </w:pPr>
      <w:r w:rsidRPr="00A7310C">
        <w:rPr>
          <w:rFonts w:ascii="Arial" w:eastAsia="Times New Roman" w:hAnsi="Arial" w:cs="Arial"/>
          <w:sz w:val="24"/>
          <w:szCs w:val="24"/>
        </w:rPr>
        <w:t>individuals;</w:t>
      </w:r>
    </w:p>
    <w:p w:rsidR="006F0CBE" w:rsidRPr="00A7310C" w:rsidRDefault="006F0CBE" w:rsidP="006F0CBE">
      <w:pPr>
        <w:numPr>
          <w:ilvl w:val="0"/>
          <w:numId w:val="2"/>
        </w:numPr>
        <w:tabs>
          <w:tab w:val="left" w:pos="1080"/>
        </w:tabs>
        <w:spacing w:after="0" w:line="240" w:lineRule="auto"/>
        <w:ind w:left="357" w:hanging="357"/>
        <w:jc w:val="both"/>
        <w:rPr>
          <w:rFonts w:ascii="Arial" w:eastAsia="Times New Roman" w:hAnsi="Arial" w:cs="Arial"/>
          <w:sz w:val="24"/>
          <w:szCs w:val="24"/>
        </w:rPr>
      </w:pPr>
      <w:r w:rsidRPr="00A7310C">
        <w:rPr>
          <w:rFonts w:ascii="Arial" w:eastAsia="Times New Roman" w:hAnsi="Arial" w:cs="Arial"/>
          <w:sz w:val="24"/>
          <w:szCs w:val="24"/>
        </w:rPr>
        <w:t>organisations that are able to fund the project themselves;</w:t>
      </w:r>
    </w:p>
    <w:p w:rsidR="006F0CBE" w:rsidRPr="00A7310C" w:rsidRDefault="006F0CBE" w:rsidP="006F0CBE">
      <w:pPr>
        <w:numPr>
          <w:ilvl w:val="0"/>
          <w:numId w:val="2"/>
        </w:numPr>
        <w:tabs>
          <w:tab w:val="left" w:pos="1080"/>
        </w:tabs>
        <w:spacing w:after="0" w:line="240" w:lineRule="auto"/>
        <w:ind w:left="357" w:hanging="357"/>
        <w:jc w:val="both"/>
        <w:rPr>
          <w:rFonts w:ascii="Arial" w:eastAsia="Times New Roman" w:hAnsi="Arial" w:cs="Arial"/>
          <w:sz w:val="24"/>
          <w:szCs w:val="24"/>
        </w:rPr>
      </w:pPr>
      <w:r w:rsidRPr="00A7310C">
        <w:rPr>
          <w:rFonts w:ascii="Arial" w:eastAsia="Times New Roman" w:hAnsi="Arial" w:cs="Arial"/>
          <w:sz w:val="24"/>
          <w:szCs w:val="24"/>
        </w:rPr>
        <w:t xml:space="preserve">Projects that will have taken </w:t>
      </w:r>
      <w:r w:rsidR="00246841" w:rsidRPr="00A7310C">
        <w:rPr>
          <w:rFonts w:ascii="Arial" w:eastAsia="Times New Roman" w:hAnsi="Arial" w:cs="Arial"/>
          <w:sz w:val="24"/>
          <w:szCs w:val="24"/>
        </w:rPr>
        <w:t>place or started by the end of April</w:t>
      </w:r>
      <w:r w:rsidR="005C65C3">
        <w:rPr>
          <w:rFonts w:ascii="Arial" w:eastAsia="Times New Roman" w:hAnsi="Arial" w:cs="Arial"/>
          <w:sz w:val="24"/>
          <w:szCs w:val="24"/>
        </w:rPr>
        <w:t xml:space="preserve"> 2018.</w:t>
      </w:r>
    </w:p>
    <w:p w:rsidR="006F0CBE" w:rsidRPr="00A7310C" w:rsidRDefault="006F0CBE" w:rsidP="006F0CBE">
      <w:pPr>
        <w:tabs>
          <w:tab w:val="left" w:pos="1080"/>
        </w:tabs>
        <w:spacing w:after="0" w:line="240" w:lineRule="auto"/>
        <w:ind w:left="360"/>
        <w:jc w:val="both"/>
        <w:rPr>
          <w:rFonts w:ascii="Arial" w:eastAsia="Times New Roman" w:hAnsi="Arial" w:cs="Arial"/>
          <w:sz w:val="24"/>
          <w:szCs w:val="24"/>
        </w:rPr>
      </w:pPr>
    </w:p>
    <w:p w:rsidR="006F0CBE" w:rsidRPr="00A7310C" w:rsidRDefault="006F0CBE" w:rsidP="006F0CBE">
      <w:pPr>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Each organisation may only submit one application for a grant.  So if you have more than one idea for a project you need to decide which is the most important.</w:t>
      </w:r>
    </w:p>
    <w:p w:rsidR="006F0CBE" w:rsidRPr="00A7310C" w:rsidRDefault="006F0CBE">
      <w:pPr>
        <w:rPr>
          <w:rFonts w:ascii="Arial" w:hAnsi="Arial" w:cs="Arial"/>
          <w:sz w:val="24"/>
          <w:szCs w:val="24"/>
        </w:rPr>
      </w:pPr>
    </w:p>
    <w:p w:rsidR="00476C74" w:rsidRPr="00A7310C" w:rsidRDefault="00246841" w:rsidP="00476C74">
      <w:pPr>
        <w:pBdr>
          <w:top w:val="single" w:sz="4" w:space="1" w:color="auto"/>
          <w:left w:val="single" w:sz="4" w:space="4" w:color="auto"/>
          <w:bottom w:val="single" w:sz="4" w:space="1" w:color="auto"/>
          <w:right w:val="single" w:sz="4" w:space="4" w:color="auto"/>
        </w:pBdr>
        <w:shd w:val="clear" w:color="auto" w:fill="000000"/>
        <w:spacing w:after="0" w:line="240" w:lineRule="auto"/>
        <w:jc w:val="both"/>
        <w:rPr>
          <w:rFonts w:ascii="Arial" w:eastAsia="Times New Roman" w:hAnsi="Arial" w:cs="Arial"/>
          <w:sz w:val="24"/>
          <w:szCs w:val="24"/>
        </w:rPr>
      </w:pPr>
      <w:r w:rsidRPr="00A7310C">
        <w:rPr>
          <w:rFonts w:ascii="Arial" w:eastAsia="Times New Roman" w:hAnsi="Arial" w:cs="Arial"/>
          <w:b/>
          <w:sz w:val="24"/>
          <w:szCs w:val="24"/>
        </w:rPr>
        <w:lastRenderedPageBreak/>
        <w:t>4</w:t>
      </w:r>
      <w:r w:rsidR="000967BF" w:rsidRPr="00A7310C">
        <w:rPr>
          <w:rFonts w:ascii="Arial" w:eastAsia="Times New Roman" w:hAnsi="Arial" w:cs="Arial"/>
          <w:b/>
          <w:sz w:val="24"/>
          <w:szCs w:val="24"/>
        </w:rPr>
        <w:t>.</w:t>
      </w:r>
      <w:r w:rsidR="000967BF" w:rsidRPr="00A7310C">
        <w:rPr>
          <w:rFonts w:ascii="Arial" w:eastAsia="Times New Roman" w:hAnsi="Arial" w:cs="Arial"/>
          <w:b/>
          <w:sz w:val="24"/>
          <w:szCs w:val="24"/>
        </w:rPr>
        <w:tab/>
        <w:t>G</w:t>
      </w:r>
      <w:r w:rsidR="00476C74" w:rsidRPr="00A7310C">
        <w:rPr>
          <w:rFonts w:ascii="Arial" w:eastAsia="Times New Roman" w:hAnsi="Arial" w:cs="Arial"/>
          <w:b/>
          <w:sz w:val="24"/>
          <w:szCs w:val="24"/>
        </w:rPr>
        <w:t>rant conditions</w:t>
      </w:r>
    </w:p>
    <w:p w:rsidR="006F0CBE" w:rsidRPr="00A7310C" w:rsidRDefault="006F0CBE">
      <w:pPr>
        <w:rPr>
          <w:rFonts w:ascii="Arial" w:hAnsi="Arial" w:cs="Arial"/>
          <w:sz w:val="24"/>
          <w:szCs w:val="24"/>
        </w:rPr>
      </w:pPr>
    </w:p>
    <w:p w:rsidR="00476C74" w:rsidRPr="00A7310C" w:rsidRDefault="00476C74" w:rsidP="00476C74">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The following conditions apply to all grant applications and grant awards made.</w:t>
      </w:r>
    </w:p>
    <w:p w:rsidR="00476C74" w:rsidRPr="00A7310C" w:rsidRDefault="00476C74" w:rsidP="00476C74">
      <w:pPr>
        <w:spacing w:after="0" w:line="240" w:lineRule="auto"/>
        <w:jc w:val="both"/>
        <w:rPr>
          <w:rFonts w:ascii="Arial" w:eastAsia="Times New Roman" w:hAnsi="Arial" w:cs="Arial"/>
          <w:b/>
          <w:sz w:val="24"/>
          <w:szCs w:val="24"/>
        </w:rPr>
      </w:pPr>
    </w:p>
    <w:p w:rsidR="00476C74" w:rsidRPr="00663B0E" w:rsidRDefault="00663B0E" w:rsidP="00663B0E">
      <w:pPr>
        <w:pStyle w:val="ListParagraph"/>
        <w:numPr>
          <w:ilvl w:val="1"/>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00476C74" w:rsidRPr="00663B0E">
        <w:rPr>
          <w:rFonts w:ascii="Arial" w:eastAsia="Times New Roman" w:hAnsi="Arial" w:cs="Arial"/>
          <w:sz w:val="24"/>
          <w:szCs w:val="24"/>
        </w:rPr>
        <w:t xml:space="preserve">All prices given in the grant application </w:t>
      </w:r>
      <w:r w:rsidR="00476C74" w:rsidRPr="00663B0E">
        <w:rPr>
          <w:rFonts w:ascii="Arial" w:eastAsia="Times New Roman" w:hAnsi="Arial" w:cs="Arial"/>
          <w:b/>
          <w:sz w:val="24"/>
          <w:szCs w:val="24"/>
        </w:rPr>
        <w:t>must</w:t>
      </w:r>
      <w:r w:rsidR="00476C74" w:rsidRPr="00663B0E">
        <w:rPr>
          <w:rFonts w:ascii="Arial" w:eastAsia="Times New Roman" w:hAnsi="Arial" w:cs="Arial"/>
          <w:sz w:val="24"/>
          <w:szCs w:val="24"/>
        </w:rPr>
        <w:t xml:space="preserve"> be the expected level of costs.  No allowance for inflation will be made once the grant has been awarded.</w:t>
      </w:r>
    </w:p>
    <w:p w:rsidR="00476C74" w:rsidRPr="00A7310C" w:rsidRDefault="00476C74" w:rsidP="00476C74">
      <w:pPr>
        <w:spacing w:after="0" w:line="240" w:lineRule="auto"/>
        <w:jc w:val="both"/>
        <w:rPr>
          <w:rFonts w:ascii="Arial" w:eastAsia="Times New Roman" w:hAnsi="Arial" w:cs="Arial"/>
          <w:sz w:val="24"/>
          <w:szCs w:val="24"/>
        </w:rPr>
      </w:pPr>
    </w:p>
    <w:p w:rsidR="00476C74" w:rsidRPr="00663B0E" w:rsidRDefault="00663B0E" w:rsidP="00663B0E">
      <w:pPr>
        <w:pStyle w:val="ListParagraph"/>
        <w:numPr>
          <w:ilvl w:val="1"/>
          <w:numId w:val="20"/>
        </w:numPr>
        <w:tabs>
          <w:tab w:val="left" w:pos="709"/>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5408"/>
          <w:tab w:val="left" w:pos="16128"/>
          <w:tab w:val="left" w:pos="16848"/>
          <w:tab w:val="left" w:pos="17568"/>
          <w:tab w:val="left" w:pos="18288"/>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s>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00476C74" w:rsidRPr="00663B0E">
        <w:rPr>
          <w:rFonts w:ascii="Arial" w:eastAsia="Times New Roman" w:hAnsi="Arial" w:cs="Arial"/>
          <w:sz w:val="24"/>
          <w:szCs w:val="24"/>
        </w:rPr>
        <w:t xml:space="preserve">Applicants must demonstrate that any necessary </w:t>
      </w:r>
      <w:proofErr w:type="gramStart"/>
      <w:r w:rsidR="00476C74" w:rsidRPr="00663B0E">
        <w:rPr>
          <w:rFonts w:ascii="Arial" w:eastAsia="Times New Roman" w:hAnsi="Arial" w:cs="Arial"/>
          <w:sz w:val="24"/>
          <w:szCs w:val="24"/>
        </w:rPr>
        <w:t>consents</w:t>
      </w:r>
      <w:proofErr w:type="gramEnd"/>
      <w:r w:rsidR="00476C74" w:rsidRPr="00663B0E">
        <w:rPr>
          <w:rFonts w:ascii="Arial" w:eastAsia="Times New Roman" w:hAnsi="Arial" w:cs="Arial"/>
          <w:sz w:val="24"/>
          <w:szCs w:val="24"/>
        </w:rPr>
        <w:t xml:space="preserve"> can be obtained in order for their project to proceed (e.g. highway, planning, landlord, </w:t>
      </w:r>
      <w:proofErr w:type="spellStart"/>
      <w:r w:rsidR="00476C74" w:rsidRPr="00663B0E">
        <w:rPr>
          <w:rFonts w:ascii="Arial" w:eastAsia="Times New Roman" w:hAnsi="Arial" w:cs="Arial"/>
          <w:sz w:val="24"/>
          <w:szCs w:val="24"/>
        </w:rPr>
        <w:t>etc</w:t>
      </w:r>
      <w:proofErr w:type="spellEnd"/>
      <w:r w:rsidR="00476C74" w:rsidRPr="00663B0E">
        <w:rPr>
          <w:rFonts w:ascii="Arial" w:eastAsia="Times New Roman" w:hAnsi="Arial" w:cs="Arial"/>
          <w:sz w:val="24"/>
          <w:szCs w:val="24"/>
        </w:rPr>
        <w:t>).</w:t>
      </w:r>
    </w:p>
    <w:p w:rsidR="00476C74" w:rsidRPr="00A7310C" w:rsidRDefault="00476C74" w:rsidP="00476C74">
      <w:p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5408"/>
          <w:tab w:val="left" w:pos="16128"/>
          <w:tab w:val="left" w:pos="16848"/>
          <w:tab w:val="left" w:pos="17568"/>
          <w:tab w:val="left" w:pos="18288"/>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s>
        <w:spacing w:after="0" w:line="240" w:lineRule="auto"/>
        <w:jc w:val="both"/>
        <w:rPr>
          <w:rFonts w:ascii="Arial" w:eastAsia="Times New Roman" w:hAnsi="Arial" w:cs="Arial"/>
          <w:sz w:val="24"/>
          <w:szCs w:val="24"/>
        </w:rPr>
      </w:pPr>
    </w:p>
    <w:p w:rsidR="00476C74" w:rsidRPr="00A7310C" w:rsidRDefault="00476C74" w:rsidP="00663B0E">
      <w:pPr>
        <w:numPr>
          <w:ilvl w:val="1"/>
          <w:numId w:val="20"/>
        </w:numPr>
        <w:tabs>
          <w:tab w:val="left" w:pos="576"/>
          <w:tab w:val="left" w:pos="709"/>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5408"/>
          <w:tab w:val="left" w:pos="16128"/>
          <w:tab w:val="left" w:pos="16848"/>
          <w:tab w:val="left" w:pos="17568"/>
          <w:tab w:val="left" w:pos="18288"/>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s>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 </w:t>
      </w:r>
      <w:r w:rsidR="00663B0E">
        <w:rPr>
          <w:rFonts w:ascii="Arial" w:eastAsia="Times New Roman" w:hAnsi="Arial" w:cs="Arial"/>
          <w:sz w:val="24"/>
          <w:szCs w:val="24"/>
        </w:rPr>
        <w:tab/>
      </w:r>
      <w:r w:rsidR="00663B0E">
        <w:rPr>
          <w:rFonts w:ascii="Arial" w:eastAsia="Times New Roman" w:hAnsi="Arial" w:cs="Arial"/>
          <w:sz w:val="24"/>
          <w:szCs w:val="24"/>
        </w:rPr>
        <w:tab/>
      </w:r>
      <w:r w:rsidRPr="00A7310C">
        <w:rPr>
          <w:rFonts w:ascii="Arial" w:eastAsia="Times New Roman" w:hAnsi="Arial" w:cs="Arial"/>
          <w:sz w:val="24"/>
          <w:szCs w:val="24"/>
        </w:rPr>
        <w:t xml:space="preserve"> In the event that land purchase is involved, there must be a willing vendor. </w:t>
      </w:r>
    </w:p>
    <w:p w:rsidR="00476C74" w:rsidRPr="00A7310C" w:rsidRDefault="00476C74" w:rsidP="00476C74">
      <w:pPr>
        <w:tabs>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5408"/>
          <w:tab w:val="left" w:pos="16128"/>
          <w:tab w:val="left" w:pos="16848"/>
          <w:tab w:val="left" w:pos="17568"/>
          <w:tab w:val="left" w:pos="18288"/>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s>
        <w:spacing w:after="0" w:line="240" w:lineRule="auto"/>
        <w:jc w:val="both"/>
        <w:rPr>
          <w:rFonts w:ascii="Arial" w:eastAsia="Times New Roman" w:hAnsi="Arial" w:cs="Arial"/>
          <w:sz w:val="24"/>
          <w:szCs w:val="24"/>
        </w:rPr>
      </w:pPr>
    </w:p>
    <w:p w:rsidR="00476C74" w:rsidRPr="00A7310C" w:rsidRDefault="00663B0E" w:rsidP="00663B0E">
      <w:pPr>
        <w:numPr>
          <w:ilvl w:val="1"/>
          <w:numId w:val="20"/>
        </w:numPr>
        <w:tabs>
          <w:tab w:val="left" w:pos="709"/>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5408"/>
          <w:tab w:val="left" w:pos="16128"/>
          <w:tab w:val="left" w:pos="16848"/>
          <w:tab w:val="left" w:pos="17568"/>
          <w:tab w:val="left" w:pos="18288"/>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s>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00476C74" w:rsidRPr="00A7310C">
        <w:rPr>
          <w:rFonts w:ascii="Arial" w:eastAsia="Times New Roman" w:hAnsi="Arial" w:cs="Arial"/>
          <w:sz w:val="24"/>
          <w:szCs w:val="24"/>
        </w:rPr>
        <w:t>Applicants will be expected to show other sources of funding towards the total cost of the project.  This could be from local communi</w:t>
      </w:r>
      <w:r w:rsidR="00246841" w:rsidRPr="00A7310C">
        <w:rPr>
          <w:rFonts w:ascii="Arial" w:eastAsia="Times New Roman" w:hAnsi="Arial" w:cs="Arial"/>
          <w:sz w:val="24"/>
          <w:szCs w:val="24"/>
        </w:rPr>
        <w:t>ty (e.g. businesses, Parish</w:t>
      </w:r>
      <w:r w:rsidR="00476C74" w:rsidRPr="00A7310C">
        <w:rPr>
          <w:rFonts w:ascii="Arial" w:eastAsia="Times New Roman" w:hAnsi="Arial" w:cs="Arial"/>
          <w:sz w:val="24"/>
          <w:szCs w:val="24"/>
        </w:rPr>
        <w:t xml:space="preserve"> Councils and fund raising)</w:t>
      </w:r>
      <w:proofErr w:type="gramStart"/>
      <w:r w:rsidR="00476C74" w:rsidRPr="00A7310C">
        <w:rPr>
          <w:rFonts w:ascii="Arial" w:eastAsia="Times New Roman" w:hAnsi="Arial" w:cs="Arial"/>
          <w:sz w:val="24"/>
          <w:szCs w:val="24"/>
        </w:rPr>
        <w:t>,</w:t>
      </w:r>
      <w:proofErr w:type="gramEnd"/>
      <w:r w:rsidR="00476C74" w:rsidRPr="00A7310C">
        <w:rPr>
          <w:rFonts w:ascii="Arial" w:eastAsia="Times New Roman" w:hAnsi="Arial" w:cs="Arial"/>
          <w:sz w:val="24"/>
          <w:szCs w:val="24"/>
        </w:rPr>
        <w:t xml:space="preserve"> the organisations own funds or from other grant aid.</w:t>
      </w:r>
    </w:p>
    <w:p w:rsidR="00476C74" w:rsidRPr="00A7310C" w:rsidRDefault="00476C74" w:rsidP="00476C74">
      <w:pPr>
        <w:spacing w:after="0" w:line="240" w:lineRule="auto"/>
        <w:ind w:left="720"/>
        <w:jc w:val="both"/>
        <w:rPr>
          <w:rFonts w:ascii="Arial" w:eastAsia="Times New Roman" w:hAnsi="Arial" w:cs="Arial"/>
          <w:sz w:val="24"/>
          <w:szCs w:val="24"/>
        </w:rPr>
      </w:pPr>
    </w:p>
    <w:p w:rsidR="00476C74" w:rsidRPr="00A7310C" w:rsidRDefault="00663B0E" w:rsidP="00476C74">
      <w:p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4</w:t>
      </w:r>
      <w:r w:rsidR="00936BD7" w:rsidRPr="00A7310C">
        <w:rPr>
          <w:rFonts w:ascii="Arial" w:eastAsia="Times New Roman" w:hAnsi="Arial" w:cs="Arial"/>
          <w:sz w:val="24"/>
          <w:szCs w:val="24"/>
        </w:rPr>
        <w:t>.5</w:t>
      </w:r>
      <w:r w:rsidR="00476C74" w:rsidRPr="00A7310C">
        <w:rPr>
          <w:rFonts w:ascii="Arial" w:eastAsia="Times New Roman" w:hAnsi="Arial" w:cs="Arial"/>
          <w:sz w:val="24"/>
          <w:szCs w:val="24"/>
        </w:rPr>
        <w:tab/>
        <w:t>Applicants must note that applications for grant-aid are accepted on the understanding that in the event of the Council establishing that money is owing to the Council from an applicant any Grant that may have been approved will be withheld.</w:t>
      </w:r>
    </w:p>
    <w:p w:rsidR="00476C74" w:rsidRPr="00A7310C" w:rsidRDefault="00476C74" w:rsidP="00476C74">
      <w:pPr>
        <w:spacing w:after="0" w:line="240" w:lineRule="auto"/>
        <w:ind w:left="360"/>
        <w:jc w:val="both"/>
        <w:rPr>
          <w:rFonts w:ascii="Arial" w:eastAsia="Times New Roman" w:hAnsi="Arial" w:cs="Arial"/>
          <w:b/>
          <w:sz w:val="24"/>
          <w:szCs w:val="24"/>
        </w:rPr>
      </w:pPr>
    </w:p>
    <w:p w:rsidR="00476C74" w:rsidRPr="00A7310C" w:rsidRDefault="00663B0E" w:rsidP="00663B0E">
      <w:pPr>
        <w:spacing w:after="0" w:line="240" w:lineRule="auto"/>
        <w:ind w:left="709" w:hanging="709"/>
        <w:jc w:val="both"/>
        <w:rPr>
          <w:rFonts w:ascii="Arial" w:eastAsia="Times New Roman" w:hAnsi="Arial" w:cs="Arial"/>
          <w:b/>
          <w:sz w:val="24"/>
          <w:szCs w:val="24"/>
        </w:rPr>
      </w:pPr>
      <w:r>
        <w:rPr>
          <w:rFonts w:ascii="Arial" w:eastAsia="Times New Roman" w:hAnsi="Arial" w:cs="Arial"/>
          <w:sz w:val="24"/>
          <w:szCs w:val="24"/>
        </w:rPr>
        <w:t>4</w:t>
      </w:r>
      <w:r w:rsidR="00936BD7" w:rsidRPr="00A7310C">
        <w:rPr>
          <w:rFonts w:ascii="Arial" w:eastAsia="Times New Roman" w:hAnsi="Arial" w:cs="Arial"/>
          <w:sz w:val="24"/>
          <w:szCs w:val="24"/>
        </w:rPr>
        <w:t>.6</w:t>
      </w:r>
      <w:r w:rsidR="00476C74" w:rsidRPr="00A7310C">
        <w:rPr>
          <w:rFonts w:ascii="Arial" w:eastAsia="Times New Roman" w:hAnsi="Arial" w:cs="Arial"/>
          <w:sz w:val="24"/>
          <w:szCs w:val="24"/>
        </w:rPr>
        <w:tab/>
        <w:t xml:space="preserve">Payment of grants will be made directly to the organisation undertaking the project and not to a contractor.  Grants will be paid in arrears after submission of appropriate receipted invoices.  </w:t>
      </w:r>
      <w:r w:rsidR="00476C74" w:rsidRPr="00A7310C">
        <w:rPr>
          <w:rFonts w:ascii="Arial" w:eastAsia="Times New Roman" w:hAnsi="Arial" w:cs="Arial"/>
          <w:b/>
          <w:sz w:val="24"/>
          <w:szCs w:val="24"/>
        </w:rPr>
        <w:t>Where the full amount of expenditure, as shown in the costing section of the Application Form, has not been met the amount of the grant will be reduced by a proportional amount</w:t>
      </w:r>
      <w:r w:rsidR="00476C74" w:rsidRPr="00A7310C">
        <w:rPr>
          <w:rFonts w:ascii="Arial" w:eastAsia="Times New Roman" w:hAnsi="Arial" w:cs="Arial"/>
          <w:sz w:val="24"/>
          <w:szCs w:val="24"/>
        </w:rPr>
        <w:t xml:space="preserve"> e.g. if a grant of £100 is given to a project that is estimated to cost £1,000 and the project turns out to only cost £900 i.e. 10% less, then 10% will be deducted from the £100 thus giving a grant of £90 </w:t>
      </w:r>
    </w:p>
    <w:p w:rsidR="00476C74" w:rsidRPr="00A7310C" w:rsidRDefault="00476C74" w:rsidP="00476C74">
      <w:pPr>
        <w:spacing w:after="0" w:line="240" w:lineRule="auto"/>
        <w:jc w:val="both"/>
        <w:rPr>
          <w:rFonts w:ascii="Arial" w:eastAsia="Times New Roman" w:hAnsi="Arial" w:cs="Arial"/>
          <w:b/>
          <w:sz w:val="24"/>
          <w:szCs w:val="24"/>
        </w:rPr>
      </w:pPr>
    </w:p>
    <w:p w:rsidR="00476C74" w:rsidRPr="00663B0E" w:rsidRDefault="00663B0E" w:rsidP="00663B0E">
      <w:pPr>
        <w:pStyle w:val="ListParagraph"/>
        <w:numPr>
          <w:ilvl w:val="1"/>
          <w:numId w:val="2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476C74" w:rsidRPr="00663B0E">
        <w:rPr>
          <w:rFonts w:ascii="Arial" w:eastAsia="Times New Roman" w:hAnsi="Arial" w:cs="Arial"/>
          <w:sz w:val="24"/>
          <w:szCs w:val="24"/>
        </w:rPr>
        <w:t xml:space="preserve">VAT will </w:t>
      </w:r>
      <w:r w:rsidR="00476C74" w:rsidRPr="00663B0E">
        <w:rPr>
          <w:rFonts w:ascii="Arial" w:eastAsia="Times New Roman" w:hAnsi="Arial" w:cs="Arial"/>
          <w:b/>
          <w:sz w:val="24"/>
          <w:szCs w:val="24"/>
        </w:rPr>
        <w:t>not</w:t>
      </w:r>
      <w:r w:rsidR="00476C74" w:rsidRPr="00663B0E">
        <w:rPr>
          <w:rFonts w:ascii="Arial" w:eastAsia="Times New Roman" w:hAnsi="Arial" w:cs="Arial"/>
          <w:sz w:val="24"/>
          <w:szCs w:val="24"/>
        </w:rPr>
        <w:t xml:space="preserve"> be paid to any organisations that are VAT registered.</w:t>
      </w:r>
    </w:p>
    <w:p w:rsidR="00476C74" w:rsidRPr="00A7310C" w:rsidRDefault="00476C74" w:rsidP="00476C74">
      <w:pPr>
        <w:spacing w:after="0" w:line="240" w:lineRule="auto"/>
        <w:jc w:val="both"/>
        <w:rPr>
          <w:rFonts w:ascii="Arial" w:eastAsia="Times New Roman" w:hAnsi="Arial" w:cs="Arial"/>
          <w:sz w:val="24"/>
          <w:szCs w:val="24"/>
        </w:rPr>
      </w:pPr>
    </w:p>
    <w:p w:rsidR="00476C74" w:rsidRPr="00663B0E" w:rsidRDefault="00663B0E" w:rsidP="00663B0E">
      <w:pPr>
        <w:pStyle w:val="ListParagraph"/>
        <w:numPr>
          <w:ilvl w:val="1"/>
          <w:numId w:val="21"/>
        </w:numPr>
        <w:tabs>
          <w:tab w:val="left" w:pos="709"/>
        </w:tabs>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00476C74" w:rsidRPr="00663B0E">
        <w:rPr>
          <w:rFonts w:ascii="Arial" w:eastAsia="Times New Roman" w:hAnsi="Arial" w:cs="Arial"/>
          <w:sz w:val="24"/>
          <w:szCs w:val="24"/>
        </w:rPr>
        <w:t xml:space="preserve">Grants must be taken up within 12 months of the offer.  Extension of this period will only be made in </w:t>
      </w:r>
      <w:r w:rsidR="00476C74" w:rsidRPr="00663B0E">
        <w:rPr>
          <w:rFonts w:ascii="Arial" w:eastAsia="Times New Roman" w:hAnsi="Arial" w:cs="Arial"/>
          <w:b/>
          <w:sz w:val="24"/>
          <w:szCs w:val="24"/>
          <w:u w:val="single"/>
        </w:rPr>
        <w:t>exceptional circumstances</w:t>
      </w:r>
      <w:r w:rsidR="00476C74" w:rsidRPr="00663B0E">
        <w:rPr>
          <w:rFonts w:ascii="Arial" w:eastAsia="Times New Roman" w:hAnsi="Arial" w:cs="Arial"/>
          <w:sz w:val="24"/>
          <w:szCs w:val="24"/>
        </w:rPr>
        <w:t xml:space="preserve"> by application to the relevant </w:t>
      </w:r>
      <w:r w:rsidR="00246841" w:rsidRPr="00663B0E">
        <w:rPr>
          <w:rFonts w:ascii="Arial" w:eastAsia="Times New Roman" w:hAnsi="Arial" w:cs="Arial"/>
          <w:sz w:val="24"/>
          <w:szCs w:val="24"/>
        </w:rPr>
        <w:t>officers.</w:t>
      </w:r>
    </w:p>
    <w:p w:rsidR="00246841" w:rsidRPr="00A7310C" w:rsidRDefault="00246841" w:rsidP="00246841">
      <w:pPr>
        <w:pStyle w:val="ListParagraph"/>
        <w:rPr>
          <w:rFonts w:ascii="Arial" w:eastAsia="Times New Roman" w:hAnsi="Arial" w:cs="Arial"/>
          <w:sz w:val="24"/>
          <w:szCs w:val="24"/>
        </w:rPr>
      </w:pPr>
    </w:p>
    <w:p w:rsidR="00246841" w:rsidRPr="00A7310C" w:rsidRDefault="00663B0E" w:rsidP="00663B0E">
      <w:pPr>
        <w:pStyle w:val="ListParagraph"/>
        <w:numPr>
          <w:ilvl w:val="1"/>
          <w:numId w:val="21"/>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00246841" w:rsidRPr="00A7310C">
        <w:rPr>
          <w:rFonts w:ascii="Arial" w:eastAsia="Times New Roman" w:hAnsi="Arial" w:cs="Arial"/>
          <w:sz w:val="24"/>
          <w:szCs w:val="24"/>
        </w:rPr>
        <w:t>Clear evidence that your community has been affected by growth must be provided and include the details of any relevant housing development.</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pStyle w:val="ListParagraph"/>
        <w:numPr>
          <w:ilvl w:val="1"/>
          <w:numId w:val="21"/>
        </w:num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Applications are only valid for one financial year.</w:t>
      </w:r>
    </w:p>
    <w:p w:rsidR="00476C74" w:rsidRPr="00A7310C" w:rsidRDefault="00476C74" w:rsidP="0067444C">
      <w:pPr>
        <w:spacing w:after="0" w:line="240" w:lineRule="auto"/>
        <w:jc w:val="both"/>
        <w:rPr>
          <w:rFonts w:ascii="Arial" w:eastAsia="Times New Roman" w:hAnsi="Arial" w:cs="Arial"/>
          <w:sz w:val="24"/>
          <w:szCs w:val="24"/>
        </w:rPr>
      </w:pPr>
    </w:p>
    <w:p w:rsidR="00476C74" w:rsidRPr="00A7310C" w:rsidRDefault="00476C74" w:rsidP="00663B0E">
      <w:pPr>
        <w:pStyle w:val="ListParagraph"/>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 xml:space="preserve">Following an offer of a grant any modifications to the project must be notified to the Council in writing and approved </w:t>
      </w:r>
      <w:r w:rsidRPr="00A7310C">
        <w:rPr>
          <w:rFonts w:ascii="Arial" w:eastAsia="Times New Roman" w:hAnsi="Arial" w:cs="Arial"/>
          <w:b/>
          <w:sz w:val="24"/>
          <w:szCs w:val="24"/>
        </w:rPr>
        <w:t>in advance of any work being done or equipment purchased</w:t>
      </w:r>
      <w:r w:rsidRPr="00A7310C">
        <w:rPr>
          <w:rFonts w:ascii="Arial" w:eastAsia="Times New Roman" w:hAnsi="Arial" w:cs="Arial"/>
          <w:sz w:val="24"/>
          <w:szCs w:val="24"/>
        </w:rPr>
        <w:t>.  If such modification is of a major nature and/or changes the nature of the application, then a fresh application may have to be submitted to the Council the following year.</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pStyle w:val="ListParagraph"/>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lastRenderedPageBreak/>
        <w:t>Loss in revenue from lettings or any additional costs incurred, e.g. the cost of using alternative premises while grant aided works are being carried out, are not eligible for compensation from the Council. Applicants should plan their projects accordingly to minimise such problems.</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pStyle w:val="ListParagraph"/>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Applicants must ensure that any revenue consequences of their project will be met from sources other than by the District Council.</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 xml:space="preserve">The offer of a grant from the Council does </w:t>
      </w:r>
      <w:r w:rsidRPr="00A7310C">
        <w:rPr>
          <w:rFonts w:ascii="Arial" w:eastAsia="Times New Roman" w:hAnsi="Arial" w:cs="Arial"/>
          <w:b/>
          <w:sz w:val="24"/>
          <w:szCs w:val="24"/>
        </w:rPr>
        <w:t>not</w:t>
      </w:r>
      <w:r w:rsidRPr="00A7310C">
        <w:rPr>
          <w:rFonts w:ascii="Arial" w:eastAsia="Times New Roman" w:hAnsi="Arial" w:cs="Arial"/>
          <w:sz w:val="24"/>
          <w:szCs w:val="24"/>
        </w:rPr>
        <w:t xml:space="preserve"> convey approval of technical, legal, financial or other matters relating to the project, which will remain the responsibility of the applicant.  The Council cannot accept liability for any misjudgements by applicants regarding the budgeting, design, technical standards or any other aspects.</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Where projects involve elements of construction, applicants should endeavour to utilise local labour and local crafts men and women.</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The Council will inform all applicants of the result of their application in writing within seven working days of the Council’s decision.  Successful applicants will receive a letter detailing the level of grant awarded and any conditions thereon.</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The Council reserves the right to inspect the property or organisation under consideration before, during and after the project and will wish to be satisfied with the standard of works/materials before any grant is paid.</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476C74">
      <w:pPr>
        <w:spacing w:after="0" w:line="240" w:lineRule="auto"/>
        <w:ind w:left="737"/>
        <w:jc w:val="both"/>
        <w:rPr>
          <w:rFonts w:ascii="Arial" w:eastAsia="Times New Roman" w:hAnsi="Arial" w:cs="Arial"/>
          <w:sz w:val="24"/>
          <w:szCs w:val="24"/>
        </w:rPr>
      </w:pPr>
      <w:r w:rsidRPr="00A7310C">
        <w:rPr>
          <w:rFonts w:ascii="Arial" w:eastAsia="Times New Roman" w:hAnsi="Arial" w:cs="Arial"/>
          <w:sz w:val="24"/>
          <w:szCs w:val="24"/>
        </w:rPr>
        <w:t>The Council also reserve the right to require the applicant to provide further information about the project at any time and to participate in joint promotional activities.</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tabs>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5408"/>
          <w:tab w:val="left" w:pos="16128"/>
          <w:tab w:val="left" w:pos="16848"/>
          <w:tab w:val="left" w:pos="17568"/>
          <w:tab w:val="left" w:pos="18288"/>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 w:val="left" w:pos="1152"/>
          <w:tab w:val="left" w:pos="1872"/>
          <w:tab w:val="left" w:pos="576"/>
        </w:tabs>
        <w:spacing w:after="0" w:line="240" w:lineRule="atLeast"/>
        <w:ind w:left="709" w:hanging="709"/>
        <w:jc w:val="both"/>
        <w:rPr>
          <w:rFonts w:ascii="Arial" w:eastAsia="Times New Roman" w:hAnsi="Arial" w:cs="Arial"/>
          <w:sz w:val="24"/>
          <w:szCs w:val="24"/>
        </w:rPr>
      </w:pPr>
      <w:r w:rsidRPr="00A7310C">
        <w:rPr>
          <w:rFonts w:ascii="Arial" w:eastAsia="Times New Roman" w:hAnsi="Arial" w:cs="Arial"/>
          <w:sz w:val="24"/>
          <w:szCs w:val="24"/>
        </w:rPr>
        <w:t xml:space="preserve">  The Council may require repayment of all or part of the grant if the asset created is     disposed of or undergoes a significant change of use within five years of completion of the project.</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Capital awards will be subject to a community use agreement, where appropriate.</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476C74" w:rsidP="00663B0E">
      <w:pPr>
        <w:numPr>
          <w:ilvl w:val="1"/>
          <w:numId w:val="21"/>
        </w:numPr>
        <w:spacing w:after="0" w:line="240" w:lineRule="auto"/>
        <w:ind w:left="709" w:hanging="709"/>
        <w:jc w:val="both"/>
        <w:rPr>
          <w:rFonts w:ascii="Arial" w:eastAsia="Times New Roman" w:hAnsi="Arial" w:cs="Arial"/>
          <w:sz w:val="24"/>
          <w:szCs w:val="24"/>
        </w:rPr>
      </w:pPr>
      <w:r w:rsidRPr="00A7310C">
        <w:rPr>
          <w:rFonts w:ascii="Arial" w:eastAsia="Times New Roman" w:hAnsi="Arial" w:cs="Arial"/>
          <w:sz w:val="24"/>
          <w:szCs w:val="24"/>
        </w:rPr>
        <w:t>Where grants are offered for village hall projects, in return the Council reserves the right to use village halls for election purposes at an appropriate charge providing adequate notice is given.</w:t>
      </w:r>
    </w:p>
    <w:p w:rsidR="00476C74" w:rsidRPr="00A7310C" w:rsidRDefault="00476C74" w:rsidP="00476C74">
      <w:pPr>
        <w:spacing w:after="0" w:line="240" w:lineRule="auto"/>
        <w:jc w:val="both"/>
        <w:rPr>
          <w:rFonts w:ascii="Arial" w:eastAsia="Times New Roman" w:hAnsi="Arial" w:cs="Arial"/>
          <w:sz w:val="24"/>
          <w:szCs w:val="24"/>
        </w:rPr>
      </w:pPr>
    </w:p>
    <w:p w:rsidR="00476C74" w:rsidRPr="00A7310C" w:rsidRDefault="0067444C" w:rsidP="00DA57D8">
      <w:pPr>
        <w:numPr>
          <w:ilvl w:val="1"/>
          <w:numId w:val="21"/>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A monitoring process will be put in place and where appropriate a progress report will be expected including photographic evidence that the work has being undertaken.</w:t>
      </w:r>
    </w:p>
    <w:p w:rsidR="00476C74" w:rsidRPr="00A7310C" w:rsidRDefault="00476C74">
      <w:pPr>
        <w:rPr>
          <w:rFonts w:ascii="Arial" w:hAnsi="Arial" w:cs="Arial"/>
          <w:sz w:val="24"/>
          <w:szCs w:val="24"/>
        </w:rPr>
      </w:pPr>
    </w:p>
    <w:p w:rsidR="00E41AB2" w:rsidRPr="00A7310C" w:rsidRDefault="000967BF" w:rsidP="00E41AB2">
      <w:pPr>
        <w:pBdr>
          <w:top w:val="single" w:sz="4" w:space="1" w:color="auto"/>
          <w:left w:val="single" w:sz="4" w:space="4" w:color="auto"/>
          <w:bottom w:val="single" w:sz="4" w:space="1" w:color="auto"/>
          <w:right w:val="single" w:sz="4" w:space="4" w:color="auto"/>
        </w:pBdr>
        <w:shd w:val="clear" w:color="auto" w:fill="000000"/>
        <w:spacing w:after="0" w:line="240" w:lineRule="auto"/>
        <w:jc w:val="both"/>
        <w:rPr>
          <w:rFonts w:ascii="Arial" w:eastAsia="Times New Roman" w:hAnsi="Arial" w:cs="Arial"/>
          <w:sz w:val="24"/>
          <w:szCs w:val="24"/>
        </w:rPr>
      </w:pPr>
      <w:r w:rsidRPr="00A7310C">
        <w:rPr>
          <w:rFonts w:ascii="Arial" w:eastAsia="Times New Roman" w:hAnsi="Arial" w:cs="Arial"/>
          <w:b/>
          <w:sz w:val="24"/>
          <w:szCs w:val="24"/>
        </w:rPr>
        <w:t>5.</w:t>
      </w:r>
      <w:r w:rsidRPr="00A7310C">
        <w:rPr>
          <w:rFonts w:ascii="Arial" w:eastAsia="Times New Roman" w:hAnsi="Arial" w:cs="Arial"/>
          <w:b/>
          <w:sz w:val="24"/>
          <w:szCs w:val="24"/>
        </w:rPr>
        <w:tab/>
        <w:t>H</w:t>
      </w:r>
      <w:r w:rsidR="00E41AB2" w:rsidRPr="00A7310C">
        <w:rPr>
          <w:rFonts w:ascii="Arial" w:eastAsia="Times New Roman" w:hAnsi="Arial" w:cs="Arial"/>
          <w:b/>
          <w:sz w:val="24"/>
          <w:szCs w:val="24"/>
        </w:rPr>
        <w:t>ow to apply</w:t>
      </w:r>
    </w:p>
    <w:p w:rsidR="00E41AB2" w:rsidRPr="00A7310C" w:rsidRDefault="00E41AB2" w:rsidP="00E41AB2">
      <w:pPr>
        <w:spacing w:after="0" w:line="240" w:lineRule="auto"/>
        <w:ind w:left="360"/>
        <w:jc w:val="both"/>
        <w:rPr>
          <w:rFonts w:ascii="Arial" w:eastAsia="Times New Roman" w:hAnsi="Arial" w:cs="Arial"/>
          <w:sz w:val="24"/>
          <w:szCs w:val="24"/>
        </w:rPr>
      </w:pPr>
    </w:p>
    <w:p w:rsidR="00E41AB2" w:rsidRPr="00A7310C" w:rsidRDefault="00615D12" w:rsidP="00E41AB2">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After assessing the impact that growth has had on your community and if you feel you are eligible to apply </w:t>
      </w:r>
      <w:r w:rsidR="00E41AB2" w:rsidRPr="00A7310C">
        <w:rPr>
          <w:rFonts w:ascii="Arial" w:eastAsia="Times New Roman" w:hAnsi="Arial" w:cs="Arial"/>
          <w:sz w:val="24"/>
          <w:szCs w:val="24"/>
        </w:rPr>
        <w:t xml:space="preserve">for a </w:t>
      </w:r>
      <w:r w:rsidR="00E41AB2" w:rsidRPr="00A7310C">
        <w:rPr>
          <w:rFonts w:ascii="Arial" w:eastAsia="Times New Roman" w:hAnsi="Arial" w:cs="Arial"/>
          <w:b/>
          <w:sz w:val="24"/>
          <w:szCs w:val="24"/>
        </w:rPr>
        <w:t>NHB Community Grant</w:t>
      </w:r>
      <w:r w:rsidR="00E41AB2" w:rsidRPr="00A7310C">
        <w:rPr>
          <w:rFonts w:ascii="Arial" w:eastAsia="Times New Roman" w:hAnsi="Arial" w:cs="Arial"/>
          <w:sz w:val="24"/>
          <w:szCs w:val="24"/>
        </w:rPr>
        <w:t xml:space="preserve"> follow these five steps:- </w:t>
      </w:r>
    </w:p>
    <w:p w:rsidR="00E41AB2" w:rsidRPr="00A7310C" w:rsidRDefault="00E41AB2" w:rsidP="00E41AB2">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1701"/>
        <w:gridCol w:w="426"/>
        <w:gridCol w:w="1534"/>
        <w:gridCol w:w="592"/>
        <w:gridCol w:w="1596"/>
        <w:gridCol w:w="530"/>
        <w:gridCol w:w="1658"/>
      </w:tblGrid>
      <w:tr w:rsidR="00E41AB2" w:rsidRPr="00A7310C" w:rsidTr="00CC5D19">
        <w:tc>
          <w:tcPr>
            <w:tcW w:w="1384" w:type="dxa"/>
          </w:tcPr>
          <w:p w:rsidR="00E41AB2" w:rsidRPr="00A7310C" w:rsidRDefault="00E41AB2" w:rsidP="00E41AB2">
            <w:pPr>
              <w:spacing w:after="0" w:line="240" w:lineRule="auto"/>
              <w:jc w:val="center"/>
              <w:rPr>
                <w:rFonts w:ascii="Arial" w:eastAsia="Times New Roman" w:hAnsi="Arial" w:cs="Arial"/>
                <w:b/>
                <w:sz w:val="24"/>
                <w:szCs w:val="24"/>
              </w:rPr>
            </w:pPr>
            <w:r w:rsidRPr="00A7310C">
              <w:rPr>
                <w:rFonts w:ascii="Arial" w:eastAsia="Times New Roman" w:hAnsi="Arial" w:cs="Arial"/>
                <w:b/>
                <w:noProof/>
                <w:sz w:val="24"/>
                <w:szCs w:val="24"/>
                <w:lang w:eastAsia="en-GB"/>
              </w:rPr>
              <mc:AlternateContent>
                <mc:Choice Requires="wps">
                  <w:drawing>
                    <wp:anchor distT="0" distB="0" distL="114300" distR="114300" simplePos="0" relativeHeight="251667456" behindDoc="0" locked="1" layoutInCell="0" allowOverlap="1" wp14:anchorId="00B49285" wp14:editId="2A65A8B9">
                      <wp:simplePos x="0" y="0"/>
                      <wp:positionH relativeFrom="column">
                        <wp:posOffset>834390</wp:posOffset>
                      </wp:positionH>
                      <wp:positionV relativeFrom="paragraph">
                        <wp:posOffset>217805</wp:posOffset>
                      </wp:positionV>
                      <wp:extent cx="182880" cy="0"/>
                      <wp:effectExtent l="11430" t="52705" r="15240" b="615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7.15pt" to="8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" o:allowincell="f">
                      <v:stroke endarrow="block"/>
                      <w10:wrap type="topAndBottom"/>
                      <w10:anchorlock/>
                    </v:line>
                  </w:pict>
                </mc:Fallback>
              </mc:AlternateContent>
            </w:r>
            <w:r w:rsidRPr="00A7310C">
              <w:rPr>
                <w:rFonts w:ascii="Arial" w:eastAsia="Times New Roman" w:hAnsi="Arial" w:cs="Arial"/>
                <w:b/>
                <w:sz w:val="24"/>
                <w:szCs w:val="24"/>
              </w:rPr>
              <w:t>1. choose your project</w:t>
            </w:r>
          </w:p>
        </w:tc>
        <w:tc>
          <w:tcPr>
            <w:tcW w:w="425" w:type="dxa"/>
            <w:tcBorders>
              <w:top w:val="nil"/>
              <w:bottom w:val="nil"/>
            </w:tcBorders>
          </w:tcPr>
          <w:p w:rsidR="00E41AB2" w:rsidRPr="00A7310C" w:rsidRDefault="00E41AB2" w:rsidP="00E41AB2">
            <w:pPr>
              <w:spacing w:after="0" w:line="240" w:lineRule="auto"/>
              <w:jc w:val="center"/>
              <w:rPr>
                <w:rFonts w:ascii="Arial" w:eastAsia="Times New Roman" w:hAnsi="Arial" w:cs="Arial"/>
                <w:b/>
                <w:sz w:val="24"/>
                <w:szCs w:val="24"/>
              </w:rPr>
            </w:pPr>
          </w:p>
        </w:tc>
        <w:tc>
          <w:tcPr>
            <w:tcW w:w="1701" w:type="dxa"/>
          </w:tcPr>
          <w:p w:rsidR="00E41AB2" w:rsidRPr="00A7310C" w:rsidRDefault="00E41AB2" w:rsidP="00E41AB2">
            <w:pPr>
              <w:spacing w:after="0" w:line="240" w:lineRule="auto"/>
              <w:jc w:val="center"/>
              <w:rPr>
                <w:rFonts w:ascii="Arial" w:eastAsia="Times New Roman" w:hAnsi="Arial" w:cs="Arial"/>
                <w:b/>
                <w:sz w:val="24"/>
                <w:szCs w:val="24"/>
              </w:rPr>
            </w:pPr>
          </w:p>
          <w:p w:rsidR="00E41AB2" w:rsidRPr="00A7310C" w:rsidRDefault="00E41AB2" w:rsidP="00E41AB2">
            <w:pPr>
              <w:spacing w:after="0" w:line="240" w:lineRule="auto"/>
              <w:jc w:val="center"/>
              <w:rPr>
                <w:rFonts w:ascii="Arial" w:eastAsia="Times New Roman" w:hAnsi="Arial" w:cs="Arial"/>
                <w:b/>
                <w:sz w:val="24"/>
                <w:szCs w:val="24"/>
              </w:rPr>
            </w:pPr>
            <w:r w:rsidRPr="00A7310C">
              <w:rPr>
                <w:rFonts w:ascii="Arial" w:eastAsia="Times New Roman" w:hAnsi="Arial" w:cs="Arial"/>
                <w:b/>
                <w:sz w:val="24"/>
                <w:szCs w:val="24"/>
              </w:rPr>
              <w:t>2. get local support</w:t>
            </w:r>
          </w:p>
        </w:tc>
        <w:tc>
          <w:tcPr>
            <w:tcW w:w="426" w:type="dxa"/>
            <w:tcBorders>
              <w:top w:val="nil"/>
              <w:bottom w:val="nil"/>
            </w:tcBorders>
          </w:tcPr>
          <w:p w:rsidR="00E41AB2" w:rsidRPr="00A7310C" w:rsidRDefault="00E41AB2" w:rsidP="00E41AB2">
            <w:pPr>
              <w:spacing w:after="0" w:line="240" w:lineRule="auto"/>
              <w:jc w:val="center"/>
              <w:rPr>
                <w:rFonts w:ascii="Arial" w:eastAsia="Times New Roman" w:hAnsi="Arial" w:cs="Arial"/>
                <w:b/>
                <w:sz w:val="24"/>
                <w:szCs w:val="24"/>
              </w:rPr>
            </w:pPr>
          </w:p>
        </w:tc>
        <w:tc>
          <w:tcPr>
            <w:tcW w:w="1534" w:type="dxa"/>
          </w:tcPr>
          <w:p w:rsidR="00E41AB2" w:rsidRPr="00A7310C" w:rsidRDefault="00E41AB2" w:rsidP="00E41AB2">
            <w:pPr>
              <w:spacing w:after="0" w:line="240" w:lineRule="auto"/>
              <w:jc w:val="center"/>
              <w:rPr>
                <w:rFonts w:ascii="Arial" w:eastAsia="Times New Roman" w:hAnsi="Arial" w:cs="Arial"/>
                <w:b/>
                <w:sz w:val="24"/>
                <w:szCs w:val="24"/>
              </w:rPr>
            </w:pPr>
          </w:p>
          <w:p w:rsidR="00E41AB2" w:rsidRPr="00A7310C" w:rsidRDefault="00E41AB2" w:rsidP="00E41AB2">
            <w:pPr>
              <w:spacing w:after="0" w:line="240" w:lineRule="auto"/>
              <w:jc w:val="center"/>
              <w:rPr>
                <w:rFonts w:ascii="Arial" w:eastAsia="Times New Roman" w:hAnsi="Arial" w:cs="Arial"/>
                <w:b/>
                <w:sz w:val="24"/>
                <w:szCs w:val="24"/>
              </w:rPr>
            </w:pPr>
            <w:r w:rsidRPr="00A7310C">
              <w:rPr>
                <w:rFonts w:ascii="Arial" w:eastAsia="Times New Roman" w:hAnsi="Arial" w:cs="Arial"/>
                <w:b/>
                <w:sz w:val="24"/>
                <w:szCs w:val="24"/>
              </w:rPr>
              <w:t>3. fill in the forms</w:t>
            </w:r>
          </w:p>
        </w:tc>
        <w:tc>
          <w:tcPr>
            <w:tcW w:w="592" w:type="dxa"/>
            <w:tcBorders>
              <w:top w:val="nil"/>
              <w:bottom w:val="nil"/>
            </w:tcBorders>
          </w:tcPr>
          <w:p w:rsidR="00E41AB2" w:rsidRPr="00A7310C" w:rsidRDefault="00E41AB2" w:rsidP="00E41AB2">
            <w:pPr>
              <w:spacing w:after="0" w:line="240" w:lineRule="auto"/>
              <w:jc w:val="center"/>
              <w:rPr>
                <w:rFonts w:ascii="Arial" w:eastAsia="Times New Roman" w:hAnsi="Arial" w:cs="Arial"/>
                <w:b/>
                <w:sz w:val="24"/>
                <w:szCs w:val="24"/>
              </w:rPr>
            </w:pPr>
          </w:p>
        </w:tc>
        <w:tc>
          <w:tcPr>
            <w:tcW w:w="1596" w:type="dxa"/>
          </w:tcPr>
          <w:p w:rsidR="00E41AB2" w:rsidRPr="00A7310C" w:rsidRDefault="00E41AB2" w:rsidP="00E41AB2">
            <w:pPr>
              <w:spacing w:after="0" w:line="240" w:lineRule="auto"/>
              <w:jc w:val="center"/>
              <w:rPr>
                <w:rFonts w:ascii="Arial" w:eastAsia="Times New Roman" w:hAnsi="Arial" w:cs="Arial"/>
                <w:b/>
                <w:sz w:val="24"/>
                <w:szCs w:val="24"/>
              </w:rPr>
            </w:pPr>
            <w:r w:rsidRPr="00A7310C">
              <w:rPr>
                <w:rFonts w:ascii="Arial" w:eastAsia="Times New Roman" w:hAnsi="Arial" w:cs="Arial"/>
                <w:b/>
                <w:sz w:val="24"/>
                <w:szCs w:val="24"/>
              </w:rPr>
              <w:t>4. gather supporting information</w:t>
            </w:r>
          </w:p>
        </w:tc>
        <w:tc>
          <w:tcPr>
            <w:tcW w:w="530" w:type="dxa"/>
            <w:tcBorders>
              <w:top w:val="nil"/>
              <w:bottom w:val="nil"/>
            </w:tcBorders>
          </w:tcPr>
          <w:p w:rsidR="00E41AB2" w:rsidRPr="00A7310C" w:rsidRDefault="00E41AB2" w:rsidP="00E41AB2">
            <w:pPr>
              <w:spacing w:after="0" w:line="240" w:lineRule="auto"/>
              <w:jc w:val="center"/>
              <w:rPr>
                <w:rFonts w:ascii="Arial" w:eastAsia="Times New Roman" w:hAnsi="Arial" w:cs="Arial"/>
                <w:b/>
                <w:sz w:val="24"/>
                <w:szCs w:val="24"/>
              </w:rPr>
            </w:pPr>
          </w:p>
        </w:tc>
        <w:tc>
          <w:tcPr>
            <w:tcW w:w="1658" w:type="dxa"/>
          </w:tcPr>
          <w:p w:rsidR="00E41AB2" w:rsidRPr="00A7310C" w:rsidRDefault="00E41AB2" w:rsidP="00E41AB2">
            <w:pPr>
              <w:spacing w:after="0" w:line="240" w:lineRule="auto"/>
              <w:jc w:val="center"/>
              <w:rPr>
                <w:rFonts w:ascii="Arial" w:eastAsia="Times New Roman" w:hAnsi="Arial" w:cs="Arial"/>
                <w:b/>
                <w:sz w:val="24"/>
                <w:szCs w:val="24"/>
              </w:rPr>
            </w:pPr>
            <w:r w:rsidRPr="00A7310C">
              <w:rPr>
                <w:rFonts w:ascii="Arial" w:eastAsia="Times New Roman" w:hAnsi="Arial" w:cs="Arial"/>
                <w:b/>
                <w:sz w:val="24"/>
                <w:szCs w:val="24"/>
              </w:rPr>
              <w:t>5. submit your application</w:t>
            </w:r>
          </w:p>
        </w:tc>
      </w:tr>
    </w:tbl>
    <w:p w:rsidR="00E41AB2" w:rsidRPr="00A7310C" w:rsidRDefault="00083567" w:rsidP="00E41AB2">
      <w:pPr>
        <w:spacing w:after="0" w:line="240" w:lineRule="auto"/>
        <w:jc w:val="both"/>
        <w:rPr>
          <w:rFonts w:ascii="Arial" w:eastAsia="Times New Roman" w:hAnsi="Arial" w:cs="Arial"/>
          <w:sz w:val="24"/>
          <w:szCs w:val="24"/>
        </w:rPr>
      </w:pPr>
      <w:r w:rsidRPr="00A7310C">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190681B9" wp14:editId="29AB643F">
                <wp:simplePos x="0" y="0"/>
                <wp:positionH relativeFrom="column">
                  <wp:posOffset>4775200</wp:posOffset>
                </wp:positionH>
                <wp:positionV relativeFrom="paragraph">
                  <wp:posOffset>97155</wp:posOffset>
                </wp:positionV>
                <wp:extent cx="330200" cy="0"/>
                <wp:effectExtent l="0" t="76200" r="12700" b="114300"/>
                <wp:wrapNone/>
                <wp:docPr id="14" name="Straight Arrow Connector 14"/>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76pt;margin-top:7.65pt;width: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" strokecolor="black [3040]">
                <v:stroke endarrow="open"/>
              </v:shape>
            </w:pict>
          </mc:Fallback>
        </mc:AlternateContent>
      </w:r>
      <w:r w:rsidRPr="00A7310C">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F319267" wp14:editId="1BCA3C85">
                <wp:simplePos x="0" y="0"/>
                <wp:positionH relativeFrom="column">
                  <wp:posOffset>3429000</wp:posOffset>
                </wp:positionH>
                <wp:positionV relativeFrom="paragraph">
                  <wp:posOffset>97155</wp:posOffset>
                </wp:positionV>
                <wp:extent cx="330200" cy="0"/>
                <wp:effectExtent l="0" t="76200" r="12700" b="114300"/>
                <wp:wrapNone/>
                <wp:docPr id="13" name="Straight Arrow Connector 13"/>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70pt;margin-top:7.65pt;width:2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" strokecolor="black [3040]">
                <v:stroke endarrow="open"/>
              </v:shape>
            </w:pict>
          </mc:Fallback>
        </mc:AlternateContent>
      </w:r>
      <w:r w:rsidRPr="00A7310C">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388073E6" wp14:editId="32EB1BE1">
                <wp:simplePos x="0" y="0"/>
                <wp:positionH relativeFrom="column">
                  <wp:posOffset>2057400</wp:posOffset>
                </wp:positionH>
                <wp:positionV relativeFrom="paragraph">
                  <wp:posOffset>97155</wp:posOffset>
                </wp:positionV>
                <wp:extent cx="330200" cy="0"/>
                <wp:effectExtent l="0" t="76200" r="12700" b="114300"/>
                <wp:wrapNone/>
                <wp:docPr id="12" name="Straight Arrow Connector 12"/>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62pt;margin-top:7.65pt;width: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" strokecolor="black [3040]">
                <v:stroke endarrow="open"/>
              </v:shape>
            </w:pict>
          </mc:Fallback>
        </mc:AlternateContent>
      </w:r>
    </w:p>
    <w:p w:rsidR="00E41AB2" w:rsidRPr="00A7310C" w:rsidRDefault="00E41AB2" w:rsidP="00E41AB2">
      <w:pPr>
        <w:spacing w:after="0" w:line="240" w:lineRule="auto"/>
        <w:jc w:val="both"/>
        <w:rPr>
          <w:rFonts w:ascii="Arial" w:eastAsia="Times New Roman" w:hAnsi="Arial" w:cs="Arial"/>
          <w:sz w:val="24"/>
          <w:szCs w:val="24"/>
        </w:rPr>
      </w:pPr>
    </w:p>
    <w:p w:rsidR="00FE724E" w:rsidRPr="00A7310C" w:rsidRDefault="00FE724E" w:rsidP="00FE724E">
      <w:pPr>
        <w:numPr>
          <w:ilvl w:val="0"/>
          <w:numId w:val="12"/>
        </w:numPr>
        <w:shd w:val="pct20" w:color="auto" w:fill="FFFFFF"/>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choose your project</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Decide on a project that you wish to submit a grant application for.  The term ‘project’ can apply to a one-off scheme with a distinct start and finish, sponsorship of an event, or the purchase of equipment.  When considering your project you should take the following points into account:-</w:t>
      </w:r>
    </w:p>
    <w:p w:rsidR="00FE724E" w:rsidRPr="00A7310C" w:rsidRDefault="00FE724E" w:rsidP="00FE724E">
      <w:pPr>
        <w:spacing w:after="0" w:line="240" w:lineRule="auto"/>
        <w:rPr>
          <w:rFonts w:ascii="Arial" w:eastAsia="Times New Roman" w:hAnsi="Arial" w:cs="Arial"/>
          <w:sz w:val="24"/>
          <w:szCs w:val="24"/>
        </w:rPr>
      </w:pPr>
    </w:p>
    <w:p w:rsidR="00FE724E" w:rsidRPr="00A7310C" w:rsidRDefault="00FE724E" w:rsidP="004B4AEA">
      <w:pPr>
        <w:numPr>
          <w:ilvl w:val="0"/>
          <w:numId w:val="9"/>
        </w:numPr>
        <w:tabs>
          <w:tab w:val="clear" w:pos="360"/>
          <w:tab w:val="num" w:pos="700"/>
        </w:tabs>
        <w:spacing w:after="0" w:line="240" w:lineRule="auto"/>
        <w:ind w:left="680"/>
        <w:rPr>
          <w:rFonts w:ascii="Arial" w:eastAsia="Times New Roman" w:hAnsi="Arial" w:cs="Arial"/>
          <w:sz w:val="24"/>
          <w:szCs w:val="24"/>
        </w:rPr>
      </w:pPr>
      <w:proofErr w:type="gramStart"/>
      <w:r w:rsidRPr="00A7310C">
        <w:rPr>
          <w:rFonts w:ascii="Arial" w:eastAsia="Times New Roman" w:hAnsi="Arial" w:cs="Arial"/>
          <w:sz w:val="24"/>
          <w:szCs w:val="24"/>
        </w:rPr>
        <w:t>does</w:t>
      </w:r>
      <w:proofErr w:type="gramEnd"/>
      <w:r w:rsidRPr="00A7310C">
        <w:rPr>
          <w:rFonts w:ascii="Arial" w:eastAsia="Times New Roman" w:hAnsi="Arial" w:cs="Arial"/>
          <w:sz w:val="24"/>
          <w:szCs w:val="24"/>
        </w:rPr>
        <w:t xml:space="preserve"> it meet one of the Council’s strategic purposes?</w:t>
      </w:r>
    </w:p>
    <w:p w:rsidR="00FE724E" w:rsidRPr="00A7310C" w:rsidRDefault="00FE724E" w:rsidP="004B4AEA">
      <w:pPr>
        <w:numPr>
          <w:ilvl w:val="0"/>
          <w:numId w:val="9"/>
        </w:numPr>
        <w:spacing w:after="0" w:line="240" w:lineRule="auto"/>
        <w:ind w:left="680"/>
        <w:rPr>
          <w:rFonts w:ascii="Arial" w:eastAsia="Times New Roman" w:hAnsi="Arial" w:cs="Arial"/>
          <w:sz w:val="24"/>
          <w:szCs w:val="24"/>
        </w:rPr>
      </w:pPr>
      <w:proofErr w:type="gramStart"/>
      <w:r w:rsidRPr="00A7310C">
        <w:rPr>
          <w:rFonts w:ascii="Arial" w:eastAsia="Times New Roman" w:hAnsi="Arial" w:cs="Arial"/>
          <w:sz w:val="24"/>
          <w:szCs w:val="24"/>
        </w:rPr>
        <w:t>does</w:t>
      </w:r>
      <w:proofErr w:type="gramEnd"/>
      <w:r w:rsidRPr="00A7310C">
        <w:rPr>
          <w:rFonts w:ascii="Arial" w:eastAsia="Times New Roman" w:hAnsi="Arial" w:cs="Arial"/>
          <w:sz w:val="24"/>
          <w:szCs w:val="24"/>
        </w:rPr>
        <w:t xml:space="preserve"> your project have local support (e.g. from residents; businesses; local schools)?</w:t>
      </w:r>
    </w:p>
    <w:p w:rsidR="00FE724E" w:rsidRPr="00A7310C" w:rsidRDefault="00FE724E" w:rsidP="004B4AEA">
      <w:pPr>
        <w:numPr>
          <w:ilvl w:val="0"/>
          <w:numId w:val="9"/>
        </w:numPr>
        <w:spacing w:after="0" w:line="240" w:lineRule="auto"/>
        <w:ind w:left="680"/>
        <w:rPr>
          <w:rFonts w:ascii="Arial" w:eastAsia="Times New Roman" w:hAnsi="Arial" w:cs="Arial"/>
          <w:sz w:val="24"/>
          <w:szCs w:val="24"/>
        </w:rPr>
      </w:pPr>
      <w:proofErr w:type="gramStart"/>
      <w:r w:rsidRPr="00A7310C">
        <w:rPr>
          <w:rFonts w:ascii="Arial" w:eastAsia="Times New Roman" w:hAnsi="Arial" w:cs="Arial"/>
          <w:sz w:val="24"/>
          <w:szCs w:val="24"/>
        </w:rPr>
        <w:t>will</w:t>
      </w:r>
      <w:proofErr w:type="gramEnd"/>
      <w:r w:rsidRPr="00A7310C">
        <w:rPr>
          <w:rFonts w:ascii="Arial" w:eastAsia="Times New Roman" w:hAnsi="Arial" w:cs="Arial"/>
          <w:sz w:val="24"/>
          <w:szCs w:val="24"/>
        </w:rPr>
        <w:t xml:space="preserve"> it benefit the community?</w:t>
      </w:r>
    </w:p>
    <w:p w:rsidR="00FE724E" w:rsidRPr="00A7310C" w:rsidRDefault="00FE724E" w:rsidP="004B4AEA">
      <w:pPr>
        <w:numPr>
          <w:ilvl w:val="0"/>
          <w:numId w:val="9"/>
        </w:numPr>
        <w:spacing w:after="0" w:line="240" w:lineRule="auto"/>
        <w:ind w:left="680"/>
        <w:rPr>
          <w:rFonts w:ascii="Arial" w:eastAsia="Times New Roman" w:hAnsi="Arial" w:cs="Arial"/>
          <w:sz w:val="24"/>
          <w:szCs w:val="24"/>
        </w:rPr>
      </w:pPr>
      <w:proofErr w:type="gramStart"/>
      <w:r w:rsidRPr="00A7310C">
        <w:rPr>
          <w:rFonts w:ascii="Arial" w:eastAsia="Times New Roman" w:hAnsi="Arial" w:cs="Arial"/>
          <w:sz w:val="24"/>
          <w:szCs w:val="24"/>
        </w:rPr>
        <w:t>is</w:t>
      </w:r>
      <w:proofErr w:type="gramEnd"/>
      <w:r w:rsidRPr="00A7310C">
        <w:rPr>
          <w:rFonts w:ascii="Arial" w:eastAsia="Times New Roman" w:hAnsi="Arial" w:cs="Arial"/>
          <w:sz w:val="24"/>
          <w:szCs w:val="24"/>
        </w:rPr>
        <w:t xml:space="preserve"> it achievable and are the timescales realistic?</w:t>
      </w:r>
    </w:p>
    <w:p w:rsidR="00FE724E" w:rsidRPr="00A7310C" w:rsidRDefault="00FE724E" w:rsidP="004B4AEA">
      <w:pPr>
        <w:numPr>
          <w:ilvl w:val="0"/>
          <w:numId w:val="9"/>
        </w:numPr>
        <w:spacing w:after="0" w:line="240" w:lineRule="auto"/>
        <w:ind w:left="680"/>
        <w:rPr>
          <w:rFonts w:ascii="Arial" w:eastAsia="Times New Roman" w:hAnsi="Arial" w:cs="Arial"/>
          <w:sz w:val="24"/>
          <w:szCs w:val="24"/>
        </w:rPr>
      </w:pPr>
      <w:proofErr w:type="gramStart"/>
      <w:r w:rsidRPr="00A7310C">
        <w:rPr>
          <w:rFonts w:ascii="Arial" w:eastAsia="Times New Roman" w:hAnsi="Arial" w:cs="Arial"/>
          <w:sz w:val="24"/>
          <w:szCs w:val="24"/>
        </w:rPr>
        <w:t>have</w:t>
      </w:r>
      <w:proofErr w:type="gramEnd"/>
      <w:r w:rsidRPr="00A7310C">
        <w:rPr>
          <w:rFonts w:ascii="Arial" w:eastAsia="Times New Roman" w:hAnsi="Arial" w:cs="Arial"/>
          <w:sz w:val="24"/>
          <w:szCs w:val="24"/>
        </w:rPr>
        <w:t xml:space="preserve"> you got any necessary permissions (e.g. from the Council, Environment Agency) to carry out the project?</w:t>
      </w:r>
    </w:p>
    <w:p w:rsidR="00FE724E" w:rsidRPr="00A7310C" w:rsidRDefault="00FE724E" w:rsidP="004B4AEA">
      <w:pPr>
        <w:numPr>
          <w:ilvl w:val="0"/>
          <w:numId w:val="9"/>
        </w:numPr>
        <w:spacing w:after="0" w:line="240" w:lineRule="auto"/>
        <w:ind w:left="680"/>
        <w:rPr>
          <w:rFonts w:ascii="Arial" w:eastAsia="Times New Roman" w:hAnsi="Arial" w:cs="Arial"/>
          <w:sz w:val="24"/>
          <w:szCs w:val="24"/>
        </w:rPr>
      </w:pPr>
      <w:r w:rsidRPr="00A7310C">
        <w:rPr>
          <w:rFonts w:ascii="Arial" w:eastAsia="Times New Roman" w:hAnsi="Arial" w:cs="Arial"/>
          <w:sz w:val="24"/>
          <w:szCs w:val="24"/>
        </w:rPr>
        <w:t>Will this project be sustainable in the long term?</w:t>
      </w:r>
    </w:p>
    <w:p w:rsidR="00FE724E" w:rsidRPr="00A7310C" w:rsidRDefault="00FE724E" w:rsidP="00FE724E">
      <w:pPr>
        <w:spacing w:after="0" w:line="240" w:lineRule="auto"/>
        <w:rPr>
          <w:rFonts w:ascii="Arial" w:eastAsia="Times New Roman" w:hAnsi="Arial" w:cs="Arial"/>
          <w:sz w:val="24"/>
          <w:szCs w:val="24"/>
        </w:rPr>
      </w:pPr>
    </w:p>
    <w:p w:rsidR="00FE724E" w:rsidRPr="00A7310C" w:rsidRDefault="00FE724E" w:rsidP="00FE724E">
      <w:pPr>
        <w:spacing w:after="0" w:line="240" w:lineRule="auto"/>
        <w:rPr>
          <w:rFonts w:ascii="Arial" w:eastAsia="Times New Roman" w:hAnsi="Arial" w:cs="Arial"/>
          <w:sz w:val="24"/>
          <w:szCs w:val="24"/>
        </w:rPr>
      </w:pPr>
    </w:p>
    <w:p w:rsidR="00FE724E" w:rsidRPr="00A7310C" w:rsidRDefault="00FE724E" w:rsidP="00FE724E">
      <w:pPr>
        <w:numPr>
          <w:ilvl w:val="0"/>
          <w:numId w:val="12"/>
        </w:numPr>
        <w:shd w:val="pct20" w:color="auto" w:fill="FFFFFF"/>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get local support</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rPr>
          <w:rFonts w:ascii="Arial" w:eastAsia="Times New Roman" w:hAnsi="Arial" w:cs="Arial"/>
          <w:sz w:val="24"/>
          <w:szCs w:val="24"/>
        </w:rPr>
      </w:pPr>
      <w:r w:rsidRPr="00A7310C">
        <w:rPr>
          <w:rFonts w:ascii="Arial" w:eastAsia="Times New Roman" w:hAnsi="Arial" w:cs="Arial"/>
          <w:sz w:val="24"/>
          <w:szCs w:val="24"/>
        </w:rPr>
        <w:t xml:space="preserve">It is important that applications are received with appropriate information showing local support. This can include letters from your District, Parish and County Councillors (information on councillors can be found on our website at </w:t>
      </w:r>
      <w:hyperlink r:id="rId11" w:history="1">
        <w:r w:rsidRPr="00A7310C">
          <w:rPr>
            <w:rFonts w:ascii="Arial" w:eastAsia="Times New Roman" w:hAnsi="Arial" w:cs="Arial"/>
            <w:color w:val="0000FF"/>
            <w:sz w:val="24"/>
            <w:szCs w:val="24"/>
            <w:u w:val="single"/>
          </w:rPr>
          <w:t>www.bromsgrove.gov.uk</w:t>
        </w:r>
      </w:hyperlink>
      <w:r w:rsidRPr="00A7310C">
        <w:rPr>
          <w:rFonts w:ascii="Arial" w:eastAsia="Times New Roman" w:hAnsi="Arial" w:cs="Arial"/>
          <w:sz w:val="24"/>
          <w:szCs w:val="24"/>
        </w:rPr>
        <w:t xml:space="preserve">).  </w:t>
      </w:r>
    </w:p>
    <w:p w:rsidR="00FE724E" w:rsidRPr="00A7310C" w:rsidRDefault="00FE724E" w:rsidP="00FE724E">
      <w:pPr>
        <w:spacing w:after="0" w:line="240" w:lineRule="auto"/>
        <w:rPr>
          <w:rFonts w:ascii="Arial" w:eastAsia="Times New Roman" w:hAnsi="Arial" w:cs="Arial"/>
          <w:sz w:val="24"/>
          <w:szCs w:val="24"/>
        </w:rPr>
      </w:pPr>
    </w:p>
    <w:p w:rsidR="00354E7A" w:rsidRDefault="00FE724E" w:rsidP="00FE724E">
      <w:pPr>
        <w:spacing w:after="0" w:line="240" w:lineRule="auto"/>
        <w:rPr>
          <w:rFonts w:ascii="Arial" w:eastAsia="Times New Roman" w:hAnsi="Arial" w:cs="Arial"/>
          <w:b/>
          <w:i/>
          <w:sz w:val="24"/>
          <w:szCs w:val="24"/>
        </w:rPr>
      </w:pPr>
      <w:r w:rsidRPr="00A7310C">
        <w:rPr>
          <w:rFonts w:ascii="Arial" w:eastAsia="Times New Roman" w:hAnsi="Arial" w:cs="Arial"/>
          <w:sz w:val="24"/>
          <w:szCs w:val="24"/>
        </w:rPr>
        <w:t xml:space="preserve">You are also advised to get support from the local community (e.g. residents, local groups, schools, </w:t>
      </w:r>
      <w:proofErr w:type="spellStart"/>
      <w:r w:rsidRPr="00A7310C">
        <w:rPr>
          <w:rFonts w:ascii="Arial" w:eastAsia="Times New Roman" w:hAnsi="Arial" w:cs="Arial"/>
          <w:sz w:val="24"/>
          <w:szCs w:val="24"/>
        </w:rPr>
        <w:t>etc</w:t>
      </w:r>
      <w:proofErr w:type="spellEnd"/>
      <w:r w:rsidRPr="00A7310C">
        <w:rPr>
          <w:rFonts w:ascii="Arial" w:eastAsia="Times New Roman" w:hAnsi="Arial" w:cs="Arial"/>
          <w:sz w:val="24"/>
          <w:szCs w:val="24"/>
        </w:rPr>
        <w:t xml:space="preserve">) in planning your project and gain their support for it. </w:t>
      </w:r>
    </w:p>
    <w:p w:rsidR="00354E7A" w:rsidRDefault="00354E7A" w:rsidP="00FE724E">
      <w:pPr>
        <w:spacing w:after="0" w:line="240" w:lineRule="auto"/>
        <w:rPr>
          <w:rFonts w:ascii="Arial" w:eastAsia="Times New Roman" w:hAnsi="Arial" w:cs="Arial"/>
          <w:b/>
          <w:i/>
          <w:sz w:val="24"/>
          <w:szCs w:val="24"/>
        </w:rPr>
      </w:pPr>
    </w:p>
    <w:p w:rsidR="00FE724E" w:rsidRPr="00A7310C" w:rsidRDefault="00354E7A" w:rsidP="00FE724E">
      <w:pPr>
        <w:spacing w:after="0" w:line="240" w:lineRule="auto"/>
        <w:rPr>
          <w:rFonts w:ascii="Arial" w:eastAsia="Times New Roman" w:hAnsi="Arial" w:cs="Arial"/>
          <w:b/>
          <w:i/>
          <w:sz w:val="24"/>
          <w:szCs w:val="24"/>
        </w:rPr>
      </w:pPr>
      <w:r>
        <w:rPr>
          <w:rFonts w:ascii="Arial" w:eastAsia="Times New Roman" w:hAnsi="Arial" w:cs="Arial"/>
          <w:b/>
          <w:i/>
          <w:sz w:val="24"/>
          <w:szCs w:val="24"/>
        </w:rPr>
        <w:t xml:space="preserve">YOU MUST HAVE YOUR </w:t>
      </w:r>
      <w:r w:rsidR="00FE724E" w:rsidRPr="00A7310C">
        <w:rPr>
          <w:rFonts w:ascii="Arial" w:eastAsia="Times New Roman" w:hAnsi="Arial" w:cs="Arial"/>
          <w:b/>
          <w:i/>
          <w:sz w:val="24"/>
          <w:szCs w:val="24"/>
        </w:rPr>
        <w:t xml:space="preserve">LOCAL DISTRICT </w:t>
      </w:r>
      <w:r w:rsidR="002C0C94" w:rsidRPr="00A7310C">
        <w:rPr>
          <w:rFonts w:ascii="Arial" w:eastAsia="Times New Roman" w:hAnsi="Arial" w:cs="Arial"/>
          <w:b/>
          <w:i/>
          <w:sz w:val="24"/>
          <w:szCs w:val="24"/>
        </w:rPr>
        <w:t>COUNCILLOR</w:t>
      </w:r>
      <w:r w:rsidR="002C0C94">
        <w:rPr>
          <w:rFonts w:ascii="Arial" w:eastAsia="Times New Roman" w:hAnsi="Arial" w:cs="Arial"/>
          <w:b/>
          <w:i/>
          <w:sz w:val="24"/>
          <w:szCs w:val="24"/>
        </w:rPr>
        <w:t>’S</w:t>
      </w:r>
      <w:r w:rsidR="002C0C94" w:rsidRPr="00A7310C">
        <w:rPr>
          <w:rFonts w:ascii="Arial" w:eastAsia="Times New Roman" w:hAnsi="Arial" w:cs="Arial"/>
          <w:b/>
          <w:i/>
          <w:sz w:val="24"/>
          <w:szCs w:val="24"/>
        </w:rPr>
        <w:t xml:space="preserve"> </w:t>
      </w:r>
      <w:r w:rsidR="002C0C94">
        <w:rPr>
          <w:rFonts w:ascii="Arial" w:eastAsia="Times New Roman" w:hAnsi="Arial" w:cs="Arial"/>
          <w:b/>
          <w:i/>
          <w:sz w:val="24"/>
          <w:szCs w:val="24"/>
        </w:rPr>
        <w:t>SIGNATURE</w:t>
      </w:r>
      <w:r w:rsidR="00F7117F">
        <w:rPr>
          <w:rFonts w:ascii="Arial" w:eastAsia="Times New Roman" w:hAnsi="Arial" w:cs="Arial"/>
          <w:b/>
          <w:i/>
          <w:sz w:val="24"/>
          <w:szCs w:val="24"/>
        </w:rPr>
        <w:t xml:space="preserve"> AND A STATEMENT</w:t>
      </w:r>
      <w:r w:rsidR="00F06CD3">
        <w:rPr>
          <w:rFonts w:ascii="Arial" w:eastAsia="Times New Roman" w:hAnsi="Arial" w:cs="Arial"/>
          <w:b/>
          <w:i/>
          <w:sz w:val="24"/>
          <w:szCs w:val="24"/>
        </w:rPr>
        <w:t xml:space="preserve"> FROM THEM</w:t>
      </w:r>
      <w:r w:rsidR="00F7117F">
        <w:rPr>
          <w:rFonts w:ascii="Arial" w:eastAsia="Times New Roman" w:hAnsi="Arial" w:cs="Arial"/>
          <w:b/>
          <w:i/>
          <w:sz w:val="24"/>
          <w:szCs w:val="24"/>
        </w:rPr>
        <w:t xml:space="preserve"> SHOWING THEIR</w:t>
      </w:r>
      <w:r>
        <w:rPr>
          <w:rFonts w:ascii="Arial" w:eastAsia="Times New Roman" w:hAnsi="Arial" w:cs="Arial"/>
          <w:b/>
          <w:i/>
          <w:sz w:val="24"/>
          <w:szCs w:val="24"/>
        </w:rPr>
        <w:t xml:space="preserve"> SUPPORT OF YOUR PROJECT.</w:t>
      </w:r>
    </w:p>
    <w:p w:rsidR="00FE724E" w:rsidRPr="00A7310C" w:rsidRDefault="00FE724E" w:rsidP="00FE724E">
      <w:pPr>
        <w:spacing w:after="0" w:line="240" w:lineRule="auto"/>
        <w:jc w:val="both"/>
        <w:rPr>
          <w:rFonts w:ascii="Arial" w:eastAsia="Times New Roman" w:hAnsi="Arial" w:cs="Arial"/>
          <w:b/>
          <w:sz w:val="24"/>
          <w:szCs w:val="24"/>
        </w:rPr>
      </w:pP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numPr>
          <w:ilvl w:val="0"/>
          <w:numId w:val="12"/>
        </w:numPr>
        <w:shd w:val="pct20" w:color="auto" w:fill="FFFFFF"/>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fill in the application forms</w:t>
      </w:r>
    </w:p>
    <w:p w:rsidR="00FE724E" w:rsidRPr="00A7310C" w:rsidRDefault="00FE724E" w:rsidP="00FE724E">
      <w:pPr>
        <w:spacing w:after="0" w:line="240" w:lineRule="auto"/>
        <w:rPr>
          <w:rFonts w:ascii="Arial" w:eastAsia="Times New Roman" w:hAnsi="Arial" w:cs="Arial"/>
          <w:sz w:val="24"/>
          <w:szCs w:val="24"/>
        </w:rPr>
      </w:pPr>
    </w:p>
    <w:p w:rsidR="00FE724E" w:rsidRPr="00A7310C" w:rsidRDefault="00FE724E" w:rsidP="00FE724E">
      <w:pPr>
        <w:spacing w:after="0" w:line="240" w:lineRule="auto"/>
        <w:rPr>
          <w:rFonts w:ascii="Arial" w:eastAsia="Times New Roman" w:hAnsi="Arial" w:cs="Arial"/>
          <w:sz w:val="24"/>
          <w:szCs w:val="24"/>
        </w:rPr>
      </w:pPr>
      <w:r w:rsidRPr="00A7310C">
        <w:rPr>
          <w:rFonts w:ascii="Arial" w:eastAsia="Times New Roman" w:hAnsi="Arial" w:cs="Arial"/>
          <w:sz w:val="24"/>
          <w:szCs w:val="24"/>
        </w:rPr>
        <w:t>You will need to complete and submit the relevant grants form, dependant on the amount of grant you are applying for.</w:t>
      </w:r>
    </w:p>
    <w:p w:rsidR="00FE724E" w:rsidRPr="00A7310C" w:rsidRDefault="00FE724E" w:rsidP="00FE724E">
      <w:pPr>
        <w:spacing w:after="0" w:line="240" w:lineRule="auto"/>
        <w:rPr>
          <w:rFonts w:ascii="Arial" w:eastAsia="Times New Roman" w:hAnsi="Arial" w:cs="Arial"/>
          <w:sz w:val="24"/>
          <w:szCs w:val="24"/>
        </w:rPr>
      </w:pPr>
    </w:p>
    <w:p w:rsidR="00FE724E" w:rsidRPr="00A7310C" w:rsidRDefault="00FE724E" w:rsidP="00FE724E">
      <w:pPr>
        <w:spacing w:after="0" w:line="240" w:lineRule="auto"/>
        <w:rPr>
          <w:rFonts w:ascii="Arial" w:eastAsia="Times New Roman" w:hAnsi="Arial" w:cs="Arial"/>
          <w:sz w:val="24"/>
          <w:szCs w:val="24"/>
        </w:rPr>
      </w:pPr>
      <w:r w:rsidRPr="00A7310C">
        <w:rPr>
          <w:rFonts w:ascii="Arial" w:eastAsia="Times New Roman" w:hAnsi="Arial" w:cs="Arial"/>
          <w:sz w:val="24"/>
          <w:szCs w:val="24"/>
        </w:rPr>
        <w:t>If you have any difficulties completing the forms or require a large print version, other languages or Braille please let us know.</w:t>
      </w:r>
    </w:p>
    <w:p w:rsidR="00FE724E" w:rsidRPr="00A7310C" w:rsidRDefault="00FE724E" w:rsidP="00FE724E">
      <w:pPr>
        <w:spacing w:after="0" w:line="240" w:lineRule="auto"/>
        <w:jc w:val="both"/>
        <w:rPr>
          <w:rFonts w:ascii="Arial" w:eastAsia="Times New Roman" w:hAnsi="Arial" w:cs="Arial"/>
          <w:b/>
          <w:sz w:val="24"/>
          <w:szCs w:val="24"/>
        </w:rPr>
      </w:pPr>
    </w:p>
    <w:p w:rsidR="00FE724E" w:rsidRDefault="00FE724E" w:rsidP="00FE724E">
      <w:pPr>
        <w:spacing w:after="0" w:line="240" w:lineRule="auto"/>
        <w:jc w:val="both"/>
        <w:rPr>
          <w:rFonts w:ascii="Arial" w:eastAsia="Times New Roman" w:hAnsi="Arial" w:cs="Arial"/>
          <w:sz w:val="24"/>
          <w:szCs w:val="24"/>
        </w:rPr>
      </w:pPr>
    </w:p>
    <w:p w:rsidR="00F06CD3" w:rsidRDefault="00F06CD3" w:rsidP="00FE724E">
      <w:pPr>
        <w:spacing w:after="0" w:line="240" w:lineRule="auto"/>
        <w:jc w:val="both"/>
        <w:rPr>
          <w:rFonts w:ascii="Arial" w:eastAsia="Times New Roman" w:hAnsi="Arial" w:cs="Arial"/>
          <w:sz w:val="24"/>
          <w:szCs w:val="24"/>
        </w:rPr>
      </w:pPr>
    </w:p>
    <w:p w:rsidR="00F06CD3" w:rsidRPr="00A7310C" w:rsidRDefault="00F06CD3" w:rsidP="00FE724E">
      <w:pPr>
        <w:spacing w:after="0" w:line="240" w:lineRule="auto"/>
        <w:jc w:val="both"/>
        <w:rPr>
          <w:rFonts w:ascii="Arial" w:eastAsia="Times New Roman" w:hAnsi="Arial" w:cs="Arial"/>
          <w:sz w:val="24"/>
          <w:szCs w:val="24"/>
        </w:rPr>
      </w:pPr>
    </w:p>
    <w:p w:rsidR="00FE724E" w:rsidRPr="00A7310C" w:rsidRDefault="00FE724E" w:rsidP="00FE724E">
      <w:pPr>
        <w:numPr>
          <w:ilvl w:val="0"/>
          <w:numId w:val="12"/>
        </w:numPr>
        <w:shd w:val="pct20" w:color="auto" w:fill="FFFFFF"/>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lastRenderedPageBreak/>
        <w:t>gather supporting information together</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Please collect the following documentation together to submit with your Application Forms:-</w:t>
      </w:r>
    </w:p>
    <w:p w:rsidR="00FE724E" w:rsidRPr="00A7310C" w:rsidRDefault="00FE724E" w:rsidP="00FE724E">
      <w:pPr>
        <w:spacing w:after="0" w:line="240" w:lineRule="auto"/>
        <w:jc w:val="both"/>
        <w:rPr>
          <w:rFonts w:ascii="Arial" w:eastAsia="Times New Roman" w:hAnsi="Arial" w:cs="Arial"/>
          <w:sz w:val="24"/>
          <w:szCs w:val="24"/>
        </w:rPr>
      </w:pPr>
    </w:p>
    <w:p w:rsidR="00AB3C6B" w:rsidRPr="00A7310C" w:rsidRDefault="00AB3C6B" w:rsidP="00FE724E">
      <w:pPr>
        <w:numPr>
          <w:ilvl w:val="0"/>
          <w:numId w:val="13"/>
        </w:numPr>
        <w:tabs>
          <w:tab w:val="clear" w:pos="360"/>
          <w:tab w:val="num" w:pos="0"/>
        </w:tabs>
        <w:spacing w:after="0" w:line="240" w:lineRule="auto"/>
        <w:ind w:left="720"/>
        <w:jc w:val="both"/>
        <w:rPr>
          <w:rFonts w:ascii="Arial" w:eastAsia="Times New Roman" w:hAnsi="Arial" w:cs="Arial"/>
          <w:sz w:val="24"/>
          <w:szCs w:val="24"/>
        </w:rPr>
      </w:pPr>
      <w:proofErr w:type="gramStart"/>
      <w:r w:rsidRPr="00A7310C">
        <w:rPr>
          <w:rFonts w:ascii="Arial" w:eastAsia="Times New Roman" w:hAnsi="Arial" w:cs="Arial"/>
          <w:sz w:val="24"/>
          <w:szCs w:val="24"/>
        </w:rPr>
        <w:t>evidence</w:t>
      </w:r>
      <w:proofErr w:type="gramEnd"/>
      <w:r w:rsidRPr="00A7310C">
        <w:rPr>
          <w:rFonts w:ascii="Arial" w:eastAsia="Times New Roman" w:hAnsi="Arial" w:cs="Arial"/>
          <w:sz w:val="24"/>
          <w:szCs w:val="24"/>
        </w:rPr>
        <w:t xml:space="preserve"> that your community has been affected by growth.</w:t>
      </w:r>
    </w:p>
    <w:p w:rsidR="00FE724E" w:rsidRPr="00A7310C" w:rsidRDefault="00FE724E" w:rsidP="00FE724E">
      <w:pPr>
        <w:numPr>
          <w:ilvl w:val="0"/>
          <w:numId w:val="13"/>
        </w:numPr>
        <w:tabs>
          <w:tab w:val="clear" w:pos="360"/>
          <w:tab w:val="num" w:pos="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evidence of local support for your project and how it meets community needs (e.g. letters from local organisations or residents; petition);</w:t>
      </w:r>
    </w:p>
    <w:p w:rsidR="00FE724E" w:rsidRPr="00A7310C" w:rsidRDefault="00FE724E" w:rsidP="00FE724E">
      <w:pPr>
        <w:numPr>
          <w:ilvl w:val="0"/>
          <w:numId w:val="13"/>
        </w:numPr>
        <w:tabs>
          <w:tab w:val="clear" w:pos="360"/>
          <w:tab w:val="num" w:pos="0"/>
        </w:tabs>
        <w:spacing w:after="0" w:line="240" w:lineRule="auto"/>
        <w:ind w:left="720"/>
        <w:jc w:val="both"/>
        <w:rPr>
          <w:rFonts w:ascii="Arial" w:eastAsia="Times New Roman" w:hAnsi="Arial" w:cs="Arial"/>
          <w:sz w:val="24"/>
          <w:szCs w:val="24"/>
        </w:rPr>
      </w:pPr>
      <w:proofErr w:type="gramStart"/>
      <w:r w:rsidRPr="00A7310C">
        <w:rPr>
          <w:rFonts w:ascii="Arial" w:eastAsia="Times New Roman" w:hAnsi="Arial" w:cs="Arial"/>
          <w:sz w:val="24"/>
          <w:szCs w:val="24"/>
        </w:rPr>
        <w:t>audited</w:t>
      </w:r>
      <w:proofErr w:type="gramEnd"/>
      <w:r w:rsidRPr="00A7310C">
        <w:rPr>
          <w:rFonts w:ascii="Arial" w:eastAsia="Times New Roman" w:hAnsi="Arial" w:cs="Arial"/>
          <w:sz w:val="24"/>
          <w:szCs w:val="24"/>
        </w:rPr>
        <w:t>, or independently verified, balance sheets and revenue accounts for the past two years.  If these are not yet available please supply interim accounts or balan</w:t>
      </w:r>
      <w:r w:rsidR="00F33904" w:rsidRPr="00A7310C">
        <w:rPr>
          <w:rFonts w:ascii="Arial" w:eastAsia="Times New Roman" w:hAnsi="Arial" w:cs="Arial"/>
          <w:sz w:val="24"/>
          <w:szCs w:val="24"/>
        </w:rPr>
        <w:t>ce sheets (If your application is for over £5k).</w:t>
      </w:r>
    </w:p>
    <w:p w:rsidR="00FE724E" w:rsidRPr="00A7310C" w:rsidRDefault="00FE724E" w:rsidP="00FE724E">
      <w:pPr>
        <w:numPr>
          <w:ilvl w:val="0"/>
          <w:numId w:val="13"/>
        </w:numPr>
        <w:tabs>
          <w:tab w:val="clear" w:pos="360"/>
          <w:tab w:val="num" w:pos="0"/>
        </w:tabs>
        <w:spacing w:after="0" w:line="240" w:lineRule="auto"/>
        <w:ind w:left="720"/>
        <w:jc w:val="both"/>
        <w:rPr>
          <w:rFonts w:ascii="Arial" w:eastAsia="Times New Roman" w:hAnsi="Arial" w:cs="Arial"/>
          <w:sz w:val="24"/>
          <w:szCs w:val="24"/>
        </w:rPr>
      </w:pPr>
      <w:proofErr w:type="gramStart"/>
      <w:r w:rsidRPr="00A7310C">
        <w:rPr>
          <w:rFonts w:ascii="Arial" w:eastAsia="Times New Roman" w:hAnsi="Arial" w:cs="Arial"/>
          <w:sz w:val="24"/>
          <w:szCs w:val="24"/>
        </w:rPr>
        <w:t>copy</w:t>
      </w:r>
      <w:proofErr w:type="gramEnd"/>
      <w:r w:rsidRPr="00A7310C">
        <w:rPr>
          <w:rFonts w:ascii="Arial" w:eastAsia="Times New Roman" w:hAnsi="Arial" w:cs="Arial"/>
          <w:sz w:val="24"/>
          <w:szCs w:val="24"/>
        </w:rPr>
        <w:t xml:space="preserve"> of the organisation’s Rules and Regulations and/or Constitution.  </w:t>
      </w:r>
    </w:p>
    <w:p w:rsidR="00FE724E" w:rsidRPr="00A7310C" w:rsidRDefault="00FE724E" w:rsidP="00FE724E">
      <w:pPr>
        <w:numPr>
          <w:ilvl w:val="0"/>
          <w:numId w:val="13"/>
        </w:numPr>
        <w:tabs>
          <w:tab w:val="clear" w:pos="360"/>
          <w:tab w:val="num" w:pos="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copies of estimates relating to work for which a grant is sought;</w:t>
      </w:r>
    </w:p>
    <w:p w:rsidR="00FE724E" w:rsidRPr="00A7310C" w:rsidRDefault="00FE724E" w:rsidP="00FE724E">
      <w:pPr>
        <w:numPr>
          <w:ilvl w:val="0"/>
          <w:numId w:val="13"/>
        </w:numPr>
        <w:tabs>
          <w:tab w:val="clear" w:pos="360"/>
          <w:tab w:val="num" w:pos="0"/>
        </w:tabs>
        <w:spacing w:after="0" w:line="240" w:lineRule="auto"/>
        <w:ind w:left="720"/>
        <w:jc w:val="both"/>
        <w:rPr>
          <w:rFonts w:ascii="Arial" w:eastAsia="Times New Roman" w:hAnsi="Arial" w:cs="Arial"/>
          <w:sz w:val="24"/>
          <w:szCs w:val="24"/>
        </w:rPr>
      </w:pPr>
      <w:proofErr w:type="gramStart"/>
      <w:r w:rsidRPr="00A7310C">
        <w:rPr>
          <w:rFonts w:ascii="Arial" w:eastAsia="Times New Roman" w:hAnsi="Arial" w:cs="Arial"/>
          <w:sz w:val="24"/>
          <w:szCs w:val="24"/>
        </w:rPr>
        <w:t>where</w:t>
      </w:r>
      <w:proofErr w:type="gramEnd"/>
      <w:r w:rsidRPr="00A7310C">
        <w:rPr>
          <w:rFonts w:ascii="Arial" w:eastAsia="Times New Roman" w:hAnsi="Arial" w:cs="Arial"/>
          <w:sz w:val="24"/>
          <w:szCs w:val="24"/>
        </w:rPr>
        <w:t xml:space="preserve"> appropriate, plans of proposed work.</w:t>
      </w:r>
    </w:p>
    <w:p w:rsidR="00FE724E" w:rsidRPr="00A7310C" w:rsidRDefault="00FE724E" w:rsidP="00FE724E">
      <w:pPr>
        <w:spacing w:after="0" w:line="240" w:lineRule="auto"/>
        <w:ind w:left="360"/>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If you are unable to provide some of the above documents you </w:t>
      </w:r>
      <w:r w:rsidRPr="00A7310C">
        <w:rPr>
          <w:rFonts w:ascii="Arial" w:eastAsia="Times New Roman" w:hAnsi="Arial" w:cs="Arial"/>
          <w:b/>
          <w:sz w:val="24"/>
          <w:szCs w:val="24"/>
        </w:rPr>
        <w:t xml:space="preserve">must </w:t>
      </w:r>
      <w:r w:rsidRPr="00A7310C">
        <w:rPr>
          <w:rFonts w:ascii="Arial" w:eastAsia="Times New Roman" w:hAnsi="Arial" w:cs="Arial"/>
          <w:sz w:val="24"/>
          <w:szCs w:val="24"/>
        </w:rPr>
        <w:t xml:space="preserve">state the reason why on the Application Form </w:t>
      </w:r>
      <w:r w:rsidRPr="00A7310C">
        <w:rPr>
          <w:rFonts w:ascii="Arial" w:eastAsia="Times New Roman" w:hAnsi="Arial" w:cs="Arial"/>
          <w:b/>
          <w:sz w:val="24"/>
          <w:szCs w:val="24"/>
        </w:rPr>
        <w:t>as this will invalidate your application</w:t>
      </w:r>
      <w:r w:rsidRPr="00A7310C">
        <w:rPr>
          <w:rFonts w:ascii="Arial" w:eastAsia="Times New Roman" w:hAnsi="Arial" w:cs="Arial"/>
          <w:sz w:val="24"/>
          <w:szCs w:val="24"/>
        </w:rPr>
        <w:t>.  Please feel free to include any other relevant information in support of your application, for example photographs and diagrams.</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Applicants </w:t>
      </w:r>
      <w:r w:rsidR="00916443">
        <w:rPr>
          <w:rFonts w:ascii="Arial" w:eastAsia="Times New Roman" w:hAnsi="Arial" w:cs="Arial"/>
          <w:sz w:val="24"/>
          <w:szCs w:val="24"/>
        </w:rPr>
        <w:t>will be invited (and encouraged) to attend the Grants Panel meeting in order to respond to questions or points of clarification from the Panel Members.</w:t>
      </w:r>
    </w:p>
    <w:p w:rsidR="00FE724E" w:rsidRPr="00A7310C" w:rsidRDefault="00FE724E" w:rsidP="00FE724E">
      <w:pPr>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 xml:space="preserve"> </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numPr>
          <w:ilvl w:val="0"/>
          <w:numId w:val="12"/>
        </w:numPr>
        <w:shd w:val="pct20" w:color="auto" w:fill="FFFFFF"/>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send in your application</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Before you send in your application, do check that you have completed and included </w:t>
      </w:r>
      <w:r w:rsidRPr="00A7310C">
        <w:rPr>
          <w:rFonts w:ascii="Arial" w:eastAsia="Times New Roman" w:hAnsi="Arial" w:cs="Arial"/>
          <w:b/>
          <w:sz w:val="24"/>
          <w:szCs w:val="24"/>
          <w:u w:val="single"/>
        </w:rPr>
        <w:t xml:space="preserve">all </w:t>
      </w:r>
      <w:r w:rsidRPr="00A7310C">
        <w:rPr>
          <w:rFonts w:ascii="Arial" w:eastAsia="Times New Roman" w:hAnsi="Arial" w:cs="Arial"/>
          <w:sz w:val="24"/>
          <w:szCs w:val="24"/>
        </w:rPr>
        <w:t>of the Forms and supporting information required (see Sections 3 and 4 above).</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Send your completed application to:</w:t>
      </w:r>
      <w:r w:rsidRPr="00A7310C">
        <w:rPr>
          <w:rFonts w:ascii="Arial" w:eastAsia="Times New Roman" w:hAnsi="Arial" w:cs="Arial"/>
          <w:b/>
          <w:sz w:val="24"/>
          <w:szCs w:val="24"/>
        </w:rPr>
        <w:t xml:space="preserve"> Executive Director, Finance and Resources</w:t>
      </w:r>
      <w:r w:rsidR="00354E7A">
        <w:rPr>
          <w:rFonts w:ascii="Arial" w:eastAsia="Times New Roman" w:hAnsi="Arial" w:cs="Arial"/>
          <w:b/>
          <w:sz w:val="24"/>
          <w:szCs w:val="24"/>
        </w:rPr>
        <w:t>, Bromsgrove District Council, Parkside, Market Street, Bromsgrove B61 8DA</w:t>
      </w:r>
      <w:r w:rsidRPr="00A7310C">
        <w:rPr>
          <w:rFonts w:ascii="Arial" w:eastAsia="Times New Roman" w:hAnsi="Arial" w:cs="Arial"/>
          <w:b/>
          <w:sz w:val="24"/>
          <w:szCs w:val="24"/>
        </w:rPr>
        <w:t>.</w:t>
      </w:r>
      <w:r w:rsidRPr="00A7310C">
        <w:rPr>
          <w:rFonts w:ascii="Arial" w:eastAsia="Times New Roman" w:hAnsi="Arial" w:cs="Arial"/>
          <w:sz w:val="24"/>
          <w:szCs w:val="24"/>
        </w:rPr>
        <w:t xml:space="preserve"> </w:t>
      </w:r>
      <w:r w:rsidR="002C0C94" w:rsidRPr="00A7310C">
        <w:rPr>
          <w:rFonts w:ascii="Arial" w:eastAsia="Times New Roman" w:hAnsi="Arial" w:cs="Arial"/>
          <w:sz w:val="24"/>
          <w:szCs w:val="24"/>
        </w:rPr>
        <w:t>alternatively</w:t>
      </w:r>
      <w:r w:rsidRPr="00A7310C">
        <w:rPr>
          <w:rFonts w:ascii="Arial" w:eastAsia="Times New Roman" w:hAnsi="Arial" w:cs="Arial"/>
          <w:sz w:val="24"/>
          <w:szCs w:val="24"/>
        </w:rPr>
        <w:t xml:space="preserve"> you can email your application to </w:t>
      </w:r>
      <w:hyperlink r:id="rId12" w:history="1">
        <w:r w:rsidR="007B56E4" w:rsidRPr="00D23BCF">
          <w:rPr>
            <w:rStyle w:val="Hyperlink"/>
            <w:rFonts w:ascii="Arial" w:eastAsia="Times New Roman" w:hAnsi="Arial" w:cs="Arial"/>
            <w:sz w:val="24"/>
            <w:szCs w:val="24"/>
          </w:rPr>
          <w:t>NHBgrants@bromsgrove.gov.uk</w:t>
        </w:r>
      </w:hyperlink>
      <w:r w:rsidR="007B56E4">
        <w:rPr>
          <w:rFonts w:ascii="Arial" w:eastAsia="Times New Roman" w:hAnsi="Arial" w:cs="Arial"/>
          <w:sz w:val="24"/>
          <w:szCs w:val="24"/>
        </w:rPr>
        <w:t xml:space="preserve"> </w:t>
      </w:r>
      <w:r w:rsidRPr="00A7310C">
        <w:rPr>
          <w:rFonts w:ascii="Arial" w:eastAsia="Times New Roman" w:hAnsi="Arial" w:cs="Arial"/>
          <w:sz w:val="24"/>
          <w:szCs w:val="24"/>
        </w:rPr>
        <w:t xml:space="preserve">  </w:t>
      </w:r>
    </w:p>
    <w:p w:rsidR="00FE724E" w:rsidRPr="00A7310C" w:rsidRDefault="00FE724E" w:rsidP="00FE724E">
      <w:pPr>
        <w:spacing w:after="0" w:line="240" w:lineRule="auto"/>
        <w:jc w:val="both"/>
        <w:rPr>
          <w:rFonts w:ascii="Arial" w:eastAsia="Times New Roman" w:hAnsi="Arial" w:cs="Arial"/>
          <w:sz w:val="24"/>
          <w:szCs w:val="24"/>
        </w:rPr>
      </w:pPr>
    </w:p>
    <w:p w:rsidR="00F06CD3" w:rsidRDefault="00FE724E" w:rsidP="00FE724E">
      <w:pPr>
        <w:spacing w:after="0" w:line="240" w:lineRule="auto"/>
        <w:jc w:val="both"/>
        <w:rPr>
          <w:rFonts w:ascii="Arial" w:eastAsia="Times New Roman" w:hAnsi="Arial" w:cs="Arial"/>
          <w:b/>
          <w:sz w:val="24"/>
          <w:szCs w:val="24"/>
        </w:rPr>
      </w:pPr>
      <w:r w:rsidRPr="00A7310C">
        <w:rPr>
          <w:rFonts w:ascii="Arial" w:eastAsia="Times New Roman" w:hAnsi="Arial" w:cs="Arial"/>
          <w:sz w:val="24"/>
          <w:szCs w:val="24"/>
        </w:rPr>
        <w:t xml:space="preserve">The information in your application will provide the basis for determining whether you are awarded a grant.  </w:t>
      </w:r>
      <w:r w:rsidRPr="00A7310C">
        <w:rPr>
          <w:rFonts w:ascii="Arial" w:eastAsia="Times New Roman" w:hAnsi="Arial" w:cs="Arial"/>
          <w:b/>
          <w:sz w:val="24"/>
          <w:szCs w:val="24"/>
        </w:rPr>
        <w:t>It is important that all sections of the Application Forms are completed in full and that you do supply all the necessary documentation by the closing date.  Failure to do so will result in rejection of your application.</w:t>
      </w:r>
    </w:p>
    <w:p w:rsidR="00F06CD3" w:rsidRDefault="00F06CD3" w:rsidP="00FE724E">
      <w:pPr>
        <w:spacing w:after="0" w:line="240" w:lineRule="auto"/>
        <w:jc w:val="both"/>
        <w:rPr>
          <w:rFonts w:ascii="Arial" w:eastAsia="Times New Roman" w:hAnsi="Arial" w:cs="Arial"/>
          <w:b/>
          <w:sz w:val="24"/>
          <w:szCs w:val="24"/>
        </w:rPr>
      </w:pPr>
    </w:p>
    <w:p w:rsidR="00DA57D8" w:rsidRPr="00A7310C" w:rsidRDefault="00F06CD3" w:rsidP="00FE724E">
      <w:pPr>
        <w:spacing w:after="0" w:line="240" w:lineRule="auto"/>
        <w:jc w:val="both"/>
        <w:rPr>
          <w:rFonts w:ascii="Arial" w:eastAsia="Times New Roman" w:hAnsi="Arial" w:cs="Arial"/>
          <w:b/>
          <w:sz w:val="24"/>
          <w:szCs w:val="24"/>
        </w:rPr>
      </w:pPr>
      <w:r>
        <w:rPr>
          <w:rFonts w:ascii="Arial" w:eastAsia="Times New Roman" w:hAnsi="Arial" w:cs="Arial"/>
          <w:b/>
          <w:sz w:val="24"/>
          <w:szCs w:val="24"/>
        </w:rPr>
        <w:t>W</w:t>
      </w:r>
      <w:r w:rsidR="00DA57D8">
        <w:rPr>
          <w:rFonts w:ascii="Arial" w:eastAsia="Times New Roman" w:hAnsi="Arial" w:cs="Arial"/>
          <w:b/>
          <w:sz w:val="24"/>
          <w:szCs w:val="24"/>
        </w:rPr>
        <w:t xml:space="preserve">e are </w:t>
      </w:r>
      <w:r>
        <w:rPr>
          <w:rFonts w:ascii="Arial" w:eastAsia="Times New Roman" w:hAnsi="Arial" w:cs="Arial"/>
          <w:b/>
          <w:sz w:val="24"/>
          <w:szCs w:val="24"/>
        </w:rPr>
        <w:t xml:space="preserve">again, </w:t>
      </w:r>
      <w:r w:rsidR="00DA57D8">
        <w:rPr>
          <w:rFonts w:ascii="Arial" w:eastAsia="Times New Roman" w:hAnsi="Arial" w:cs="Arial"/>
          <w:b/>
          <w:sz w:val="24"/>
          <w:szCs w:val="24"/>
        </w:rPr>
        <w:t xml:space="preserve">providing a “verification” service for those applications which are </w:t>
      </w:r>
      <w:r>
        <w:rPr>
          <w:rFonts w:ascii="Arial" w:eastAsia="Times New Roman" w:hAnsi="Arial" w:cs="Arial"/>
          <w:b/>
          <w:sz w:val="24"/>
          <w:szCs w:val="24"/>
        </w:rPr>
        <w:t>received by 9.00 am on Tuesday 29</w:t>
      </w:r>
      <w:r w:rsidR="00DA57D8" w:rsidRPr="00DA57D8">
        <w:rPr>
          <w:rFonts w:ascii="Arial" w:eastAsia="Times New Roman" w:hAnsi="Arial" w:cs="Arial"/>
          <w:b/>
          <w:sz w:val="24"/>
          <w:szCs w:val="24"/>
          <w:vertAlign w:val="superscript"/>
        </w:rPr>
        <w:t>th</w:t>
      </w:r>
      <w:r>
        <w:rPr>
          <w:rFonts w:ascii="Arial" w:eastAsia="Times New Roman" w:hAnsi="Arial" w:cs="Arial"/>
          <w:b/>
          <w:sz w:val="24"/>
          <w:szCs w:val="24"/>
        </w:rPr>
        <w:t xml:space="preserve"> May 2018</w:t>
      </w:r>
      <w:r w:rsidR="00DA57D8">
        <w:rPr>
          <w:rFonts w:ascii="Arial" w:eastAsia="Times New Roman" w:hAnsi="Arial" w:cs="Arial"/>
          <w:b/>
          <w:sz w:val="24"/>
          <w:szCs w:val="24"/>
        </w:rPr>
        <w:t>.  If the application is in complete it will be returned to the Organisation via the Ward Councillor with an opportunity for it to be amended and resubmitted.</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b/>
          <w:sz w:val="24"/>
          <w:szCs w:val="24"/>
        </w:rPr>
        <w:t>The</w:t>
      </w:r>
      <w:r w:rsidRPr="00A7310C">
        <w:rPr>
          <w:rFonts w:ascii="Arial" w:eastAsia="Times New Roman" w:hAnsi="Arial" w:cs="Arial"/>
          <w:sz w:val="24"/>
          <w:szCs w:val="24"/>
        </w:rPr>
        <w:t xml:space="preserve"> </w:t>
      </w:r>
      <w:r w:rsidRPr="00A7310C">
        <w:rPr>
          <w:rFonts w:ascii="Arial" w:eastAsia="Times New Roman" w:hAnsi="Arial" w:cs="Arial"/>
          <w:b/>
          <w:sz w:val="24"/>
          <w:szCs w:val="24"/>
        </w:rPr>
        <w:t>closing date for all completed applic</w:t>
      </w:r>
      <w:r w:rsidR="002C0C94">
        <w:rPr>
          <w:rFonts w:ascii="Arial" w:eastAsia="Times New Roman" w:hAnsi="Arial" w:cs="Arial"/>
          <w:b/>
          <w:sz w:val="24"/>
          <w:szCs w:val="24"/>
        </w:rPr>
        <w:t xml:space="preserve">ations is 5.00 p.m. on Friday </w:t>
      </w:r>
      <w:r w:rsidR="00DA57D8">
        <w:rPr>
          <w:rFonts w:ascii="Arial" w:eastAsia="Times New Roman" w:hAnsi="Arial" w:cs="Arial"/>
          <w:b/>
          <w:sz w:val="24"/>
          <w:szCs w:val="24"/>
        </w:rPr>
        <w:t>1</w:t>
      </w:r>
      <w:r w:rsidR="00F06CD3">
        <w:rPr>
          <w:rFonts w:ascii="Arial" w:eastAsia="Times New Roman" w:hAnsi="Arial" w:cs="Arial"/>
          <w:b/>
          <w:sz w:val="24"/>
          <w:szCs w:val="24"/>
        </w:rPr>
        <w:t>5</w:t>
      </w:r>
      <w:r w:rsidR="00DA57D8" w:rsidRPr="00DA57D8">
        <w:rPr>
          <w:rFonts w:ascii="Arial" w:eastAsia="Times New Roman" w:hAnsi="Arial" w:cs="Arial"/>
          <w:b/>
          <w:sz w:val="24"/>
          <w:szCs w:val="24"/>
          <w:vertAlign w:val="superscript"/>
        </w:rPr>
        <w:t>th</w:t>
      </w:r>
      <w:r w:rsidR="00DA57D8">
        <w:rPr>
          <w:rFonts w:ascii="Arial" w:eastAsia="Times New Roman" w:hAnsi="Arial" w:cs="Arial"/>
          <w:b/>
          <w:sz w:val="24"/>
          <w:szCs w:val="24"/>
        </w:rPr>
        <w:t xml:space="preserve"> June </w:t>
      </w:r>
      <w:r w:rsidRPr="00A7310C">
        <w:rPr>
          <w:rFonts w:ascii="Arial" w:eastAsia="Times New Roman" w:hAnsi="Arial" w:cs="Arial"/>
          <w:b/>
          <w:sz w:val="24"/>
          <w:szCs w:val="24"/>
        </w:rPr>
        <w:t>201</w:t>
      </w:r>
      <w:r w:rsidR="00F06CD3">
        <w:rPr>
          <w:rFonts w:ascii="Arial" w:eastAsia="Times New Roman" w:hAnsi="Arial" w:cs="Arial"/>
          <w:b/>
          <w:sz w:val="24"/>
          <w:szCs w:val="24"/>
        </w:rPr>
        <w:t>8</w:t>
      </w:r>
      <w:r w:rsidRPr="00A7310C">
        <w:rPr>
          <w:rFonts w:ascii="Arial" w:eastAsia="Times New Roman" w:hAnsi="Arial" w:cs="Arial"/>
          <w:b/>
          <w:sz w:val="24"/>
          <w:szCs w:val="24"/>
        </w:rPr>
        <w:t xml:space="preserve">.  </w:t>
      </w:r>
      <w:r w:rsidRPr="00A7310C">
        <w:rPr>
          <w:rFonts w:ascii="Arial" w:eastAsia="Times New Roman" w:hAnsi="Arial" w:cs="Arial"/>
          <w:sz w:val="24"/>
          <w:szCs w:val="24"/>
        </w:rPr>
        <w:t xml:space="preserve">No applications will be accepted after that date in </w:t>
      </w:r>
      <w:r w:rsidRPr="00A7310C">
        <w:rPr>
          <w:rFonts w:ascii="Arial" w:eastAsia="Times New Roman" w:hAnsi="Arial" w:cs="Arial"/>
          <w:b/>
          <w:sz w:val="24"/>
          <w:szCs w:val="24"/>
        </w:rPr>
        <w:t>any</w:t>
      </w:r>
      <w:r w:rsidRPr="00A7310C">
        <w:rPr>
          <w:rFonts w:ascii="Arial" w:eastAsia="Times New Roman" w:hAnsi="Arial" w:cs="Arial"/>
          <w:sz w:val="24"/>
          <w:szCs w:val="24"/>
        </w:rPr>
        <w:t xml:space="preserve"> circumstances.</w:t>
      </w:r>
    </w:p>
    <w:p w:rsidR="00B90002" w:rsidRDefault="00B90002" w:rsidP="00FE724E">
      <w:pPr>
        <w:spacing w:after="0" w:line="240" w:lineRule="auto"/>
        <w:jc w:val="both"/>
        <w:rPr>
          <w:rFonts w:ascii="Arial" w:eastAsia="Times New Roman" w:hAnsi="Arial" w:cs="Arial"/>
          <w:sz w:val="24"/>
          <w:szCs w:val="24"/>
        </w:rPr>
      </w:pPr>
    </w:p>
    <w:p w:rsidR="00916443" w:rsidRDefault="00916443" w:rsidP="00FE724E">
      <w:pPr>
        <w:spacing w:after="0" w:line="240" w:lineRule="auto"/>
        <w:jc w:val="both"/>
        <w:rPr>
          <w:rFonts w:ascii="Arial" w:eastAsia="Times New Roman" w:hAnsi="Arial" w:cs="Arial"/>
          <w:sz w:val="24"/>
          <w:szCs w:val="24"/>
        </w:rPr>
      </w:pPr>
    </w:p>
    <w:p w:rsidR="00F06CD3" w:rsidRDefault="00F06CD3" w:rsidP="00FE724E">
      <w:pPr>
        <w:spacing w:after="0" w:line="240" w:lineRule="auto"/>
        <w:jc w:val="both"/>
        <w:rPr>
          <w:rFonts w:ascii="Arial" w:eastAsia="Times New Roman" w:hAnsi="Arial" w:cs="Arial"/>
          <w:sz w:val="24"/>
          <w:szCs w:val="24"/>
        </w:rPr>
      </w:pPr>
    </w:p>
    <w:p w:rsidR="00F06CD3" w:rsidRDefault="00F06CD3" w:rsidP="00FE724E">
      <w:pPr>
        <w:spacing w:after="0" w:line="240" w:lineRule="auto"/>
        <w:jc w:val="both"/>
        <w:rPr>
          <w:rFonts w:ascii="Arial" w:eastAsia="Times New Roman" w:hAnsi="Arial" w:cs="Arial"/>
          <w:sz w:val="24"/>
          <w:szCs w:val="24"/>
        </w:rPr>
      </w:pPr>
    </w:p>
    <w:p w:rsidR="00B90002" w:rsidRPr="00A7310C" w:rsidRDefault="00B90002" w:rsidP="00FE724E">
      <w:pPr>
        <w:spacing w:after="0" w:line="240" w:lineRule="auto"/>
        <w:jc w:val="both"/>
        <w:rPr>
          <w:rFonts w:ascii="Arial" w:eastAsia="Times New Roman" w:hAnsi="Arial" w:cs="Arial"/>
          <w:sz w:val="24"/>
          <w:szCs w:val="24"/>
        </w:rPr>
      </w:pPr>
    </w:p>
    <w:p w:rsidR="00FE724E" w:rsidRPr="00A7310C" w:rsidRDefault="000967BF" w:rsidP="00FE724E">
      <w:pPr>
        <w:pBdr>
          <w:top w:val="single" w:sz="4" w:space="0" w:color="auto"/>
          <w:left w:val="single" w:sz="4" w:space="4" w:color="auto"/>
          <w:bottom w:val="single" w:sz="4" w:space="1" w:color="auto"/>
          <w:right w:val="single" w:sz="4" w:space="4" w:color="auto"/>
        </w:pBdr>
        <w:shd w:val="clear" w:color="auto" w:fill="000000"/>
        <w:spacing w:after="0" w:line="240" w:lineRule="auto"/>
        <w:jc w:val="both"/>
        <w:rPr>
          <w:rFonts w:ascii="Arial" w:eastAsia="Times New Roman" w:hAnsi="Arial" w:cs="Arial"/>
          <w:sz w:val="24"/>
          <w:szCs w:val="24"/>
        </w:rPr>
      </w:pPr>
      <w:r w:rsidRPr="00A7310C">
        <w:rPr>
          <w:rFonts w:ascii="Arial" w:eastAsia="Times New Roman" w:hAnsi="Arial" w:cs="Arial"/>
          <w:b/>
          <w:sz w:val="24"/>
          <w:szCs w:val="24"/>
        </w:rPr>
        <w:lastRenderedPageBreak/>
        <w:t>6.</w:t>
      </w:r>
      <w:r w:rsidRPr="00A7310C">
        <w:rPr>
          <w:rFonts w:ascii="Arial" w:eastAsia="Times New Roman" w:hAnsi="Arial" w:cs="Arial"/>
          <w:b/>
          <w:sz w:val="24"/>
          <w:szCs w:val="24"/>
        </w:rPr>
        <w:tab/>
        <w:t>Ho</w:t>
      </w:r>
      <w:r w:rsidR="00FE724E" w:rsidRPr="00A7310C">
        <w:rPr>
          <w:rFonts w:ascii="Arial" w:eastAsia="Times New Roman" w:hAnsi="Arial" w:cs="Arial"/>
          <w:b/>
          <w:sz w:val="24"/>
          <w:szCs w:val="24"/>
        </w:rPr>
        <w:t>w grant awards are made</w:t>
      </w:r>
    </w:p>
    <w:p w:rsidR="00FE724E" w:rsidRPr="00A7310C" w:rsidRDefault="00FE724E" w:rsidP="00FE724E">
      <w:pPr>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u w:val="single"/>
        </w:rPr>
        <w:t xml:space="preserve">ONLY FULLY COMPLETED AND DOCUMENTED APPLICATIONS WILL BE CONSIDERED BY THE CLOSING DATE OF 5.00 pm on Friday </w:t>
      </w:r>
      <w:r w:rsidR="00F06CD3">
        <w:rPr>
          <w:rFonts w:ascii="Arial" w:eastAsia="Times New Roman" w:hAnsi="Arial" w:cs="Arial"/>
          <w:b/>
          <w:sz w:val="24"/>
          <w:szCs w:val="24"/>
          <w:u w:val="single"/>
        </w:rPr>
        <w:t>15</w:t>
      </w:r>
      <w:r w:rsidR="00DA57D8" w:rsidRPr="00DA57D8">
        <w:rPr>
          <w:rFonts w:ascii="Arial" w:eastAsia="Times New Roman" w:hAnsi="Arial" w:cs="Arial"/>
          <w:b/>
          <w:sz w:val="24"/>
          <w:szCs w:val="24"/>
          <w:u w:val="single"/>
          <w:vertAlign w:val="superscript"/>
        </w:rPr>
        <w:t>th</w:t>
      </w:r>
      <w:r w:rsidR="00F06CD3">
        <w:rPr>
          <w:rFonts w:ascii="Arial" w:eastAsia="Times New Roman" w:hAnsi="Arial" w:cs="Arial"/>
          <w:b/>
          <w:sz w:val="24"/>
          <w:szCs w:val="24"/>
          <w:u w:val="single"/>
        </w:rPr>
        <w:t xml:space="preserve"> JUNE 2018</w:t>
      </w:r>
      <w:r w:rsidR="00DA57D8">
        <w:rPr>
          <w:rFonts w:ascii="Arial" w:eastAsia="Times New Roman" w:hAnsi="Arial" w:cs="Arial"/>
          <w:b/>
          <w:sz w:val="24"/>
          <w:szCs w:val="24"/>
          <w:u w:val="single"/>
        </w:rPr>
        <w:t xml:space="preserve">. </w:t>
      </w:r>
      <w:r w:rsidRPr="00A7310C">
        <w:rPr>
          <w:rFonts w:ascii="Arial" w:eastAsia="Times New Roman" w:hAnsi="Arial" w:cs="Arial"/>
          <w:b/>
          <w:sz w:val="24"/>
          <w:szCs w:val="24"/>
          <w:u w:val="single"/>
        </w:rPr>
        <w:t>WE CANNOT CONSIDER APPLICATIONS WHERE ANY OF THE REQUIRED INFORMATION IS MISSING.</w:t>
      </w:r>
      <w:r w:rsidRPr="00A7310C">
        <w:rPr>
          <w:rFonts w:ascii="Arial" w:eastAsia="Times New Roman" w:hAnsi="Arial" w:cs="Arial"/>
          <w:b/>
          <w:sz w:val="24"/>
          <w:szCs w:val="24"/>
        </w:rPr>
        <w:t xml:space="preserve"> </w:t>
      </w:r>
    </w:p>
    <w:p w:rsidR="00FE724E" w:rsidRPr="00A7310C" w:rsidRDefault="00FE724E" w:rsidP="00FE724E">
      <w:pPr>
        <w:spacing w:after="0" w:line="240" w:lineRule="auto"/>
        <w:jc w:val="both"/>
        <w:rPr>
          <w:rFonts w:ascii="Arial" w:eastAsia="Times New Roman" w:hAnsi="Arial" w:cs="Arial"/>
          <w:b/>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 xml:space="preserve">We aim to acknowledge receipt of all completed Application Forms within 5 working days of receiving them.  All the applications received will be processed to check the information provided, cost details, etc. They will then be dealt with by the </w:t>
      </w:r>
      <w:r w:rsidR="00863328" w:rsidRPr="00A7310C">
        <w:rPr>
          <w:rFonts w:ascii="Arial" w:eastAsia="Times New Roman" w:hAnsi="Arial" w:cs="Arial"/>
          <w:sz w:val="24"/>
          <w:szCs w:val="24"/>
        </w:rPr>
        <w:t>relevant officers.  They</w:t>
      </w:r>
      <w:r w:rsidRPr="00A7310C">
        <w:rPr>
          <w:rFonts w:ascii="Arial" w:eastAsia="Times New Roman" w:hAnsi="Arial" w:cs="Arial"/>
          <w:sz w:val="24"/>
          <w:szCs w:val="24"/>
        </w:rPr>
        <w:t xml:space="preserve"> will go through your application in detail and provided it meets all the relevant criteria your application will be considered in accordance with the grant conditions.</w:t>
      </w:r>
    </w:p>
    <w:p w:rsidR="00FE724E" w:rsidRPr="00A7310C" w:rsidRDefault="00FE724E" w:rsidP="00FE724E">
      <w:pPr>
        <w:tabs>
          <w:tab w:val="left" w:pos="720"/>
        </w:tabs>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Evidence of local support for projects and the level of Parish Council contributions towards any project will be significant factors in the decision process.  Parish Councils are encouraged to levy precepts to support local projects.  The following points will also be taken into consideration when assessing the applications:-</w:t>
      </w:r>
    </w:p>
    <w:p w:rsidR="00FE724E" w:rsidRPr="00A7310C" w:rsidRDefault="00FE724E" w:rsidP="004B4AEA">
      <w:pPr>
        <w:spacing w:after="0" w:line="240" w:lineRule="auto"/>
        <w:ind w:left="360"/>
        <w:jc w:val="both"/>
        <w:rPr>
          <w:rFonts w:ascii="Arial" w:eastAsia="Times New Roman" w:hAnsi="Arial" w:cs="Arial"/>
          <w:sz w:val="24"/>
          <w:szCs w:val="24"/>
        </w:rPr>
      </w:pPr>
    </w:p>
    <w:p w:rsidR="00FE724E" w:rsidRPr="00A7310C" w:rsidRDefault="00FE724E" w:rsidP="004B4AEA">
      <w:pPr>
        <w:numPr>
          <w:ilvl w:val="0"/>
          <w:numId w:val="11"/>
        </w:numPr>
        <w:tabs>
          <w:tab w:val="clear" w:pos="360"/>
          <w:tab w:val="num" w:pos="288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demand for the project or service;</w:t>
      </w:r>
    </w:p>
    <w:p w:rsidR="00FE724E" w:rsidRPr="00A7310C" w:rsidRDefault="00FE724E" w:rsidP="004B4AEA">
      <w:pPr>
        <w:numPr>
          <w:ilvl w:val="0"/>
          <w:numId w:val="11"/>
        </w:numPr>
        <w:tabs>
          <w:tab w:val="clear" w:pos="360"/>
          <w:tab w:val="num" w:pos="252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benefits to Bromsgrove residents;</w:t>
      </w:r>
    </w:p>
    <w:p w:rsidR="00FE724E" w:rsidRPr="00A7310C" w:rsidRDefault="00FE724E" w:rsidP="004B4AEA">
      <w:pPr>
        <w:numPr>
          <w:ilvl w:val="0"/>
          <w:numId w:val="11"/>
        </w:numPr>
        <w:tabs>
          <w:tab w:val="clear" w:pos="360"/>
          <w:tab w:val="num" w:pos="216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how innovative and well planned the project is;</w:t>
      </w:r>
    </w:p>
    <w:p w:rsidR="00FE724E" w:rsidRPr="00A7310C" w:rsidRDefault="00FE724E" w:rsidP="004B4AEA">
      <w:pPr>
        <w:numPr>
          <w:ilvl w:val="0"/>
          <w:numId w:val="11"/>
        </w:numPr>
        <w:tabs>
          <w:tab w:val="clear" w:pos="360"/>
          <w:tab w:val="num" w:pos="180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total cost of the project;</w:t>
      </w:r>
    </w:p>
    <w:p w:rsidR="00FE724E" w:rsidRPr="00A7310C" w:rsidRDefault="00FE724E" w:rsidP="004B4AEA">
      <w:pPr>
        <w:numPr>
          <w:ilvl w:val="0"/>
          <w:numId w:val="11"/>
        </w:numPr>
        <w:tabs>
          <w:tab w:val="clear" w:pos="360"/>
          <w:tab w:val="num" w:pos="1440"/>
        </w:tabs>
        <w:spacing w:after="0" w:line="240" w:lineRule="auto"/>
        <w:ind w:left="720"/>
        <w:jc w:val="both"/>
        <w:rPr>
          <w:rFonts w:ascii="Arial" w:eastAsia="Times New Roman" w:hAnsi="Arial" w:cs="Arial"/>
          <w:sz w:val="24"/>
          <w:szCs w:val="24"/>
        </w:rPr>
      </w:pPr>
      <w:r w:rsidRPr="00A7310C">
        <w:rPr>
          <w:rFonts w:ascii="Arial" w:eastAsia="Times New Roman" w:hAnsi="Arial" w:cs="Arial"/>
          <w:sz w:val="24"/>
          <w:szCs w:val="24"/>
        </w:rPr>
        <w:t xml:space="preserve">degree of </w:t>
      </w:r>
      <w:proofErr w:type="spellStart"/>
      <w:r w:rsidR="00863328" w:rsidRPr="00A7310C">
        <w:rPr>
          <w:rFonts w:ascii="Arial" w:eastAsia="Times New Roman" w:hAnsi="Arial" w:cs="Arial"/>
          <w:sz w:val="24"/>
          <w:szCs w:val="24"/>
        </w:rPr>
        <w:t>self help</w:t>
      </w:r>
      <w:proofErr w:type="spellEnd"/>
      <w:r w:rsidR="00863328" w:rsidRPr="00A7310C">
        <w:rPr>
          <w:rFonts w:ascii="Arial" w:eastAsia="Times New Roman" w:hAnsi="Arial" w:cs="Arial"/>
          <w:sz w:val="24"/>
          <w:szCs w:val="24"/>
        </w:rPr>
        <w:t xml:space="preserve"> e.g. own fundraising </w:t>
      </w:r>
    </w:p>
    <w:p w:rsidR="00FE724E" w:rsidRPr="00A7310C" w:rsidRDefault="00FE724E" w:rsidP="004B4AEA">
      <w:pPr>
        <w:numPr>
          <w:ilvl w:val="0"/>
          <w:numId w:val="11"/>
        </w:numPr>
        <w:tabs>
          <w:tab w:val="clear" w:pos="360"/>
          <w:tab w:val="num" w:pos="1080"/>
        </w:tabs>
        <w:spacing w:after="0" w:line="240" w:lineRule="auto"/>
        <w:ind w:left="720" w:right="720"/>
        <w:jc w:val="both"/>
        <w:rPr>
          <w:rFonts w:ascii="Arial" w:eastAsia="Times New Roman" w:hAnsi="Arial" w:cs="Arial"/>
          <w:sz w:val="24"/>
          <w:szCs w:val="24"/>
        </w:rPr>
      </w:pPr>
      <w:proofErr w:type="gramStart"/>
      <w:r w:rsidRPr="00A7310C">
        <w:rPr>
          <w:rFonts w:ascii="Arial" w:eastAsia="Times New Roman" w:hAnsi="Arial" w:cs="Arial"/>
          <w:sz w:val="24"/>
          <w:szCs w:val="24"/>
        </w:rPr>
        <w:t>other</w:t>
      </w:r>
      <w:proofErr w:type="gramEnd"/>
      <w:r w:rsidRPr="00A7310C">
        <w:rPr>
          <w:rFonts w:ascii="Arial" w:eastAsia="Times New Roman" w:hAnsi="Arial" w:cs="Arial"/>
          <w:sz w:val="24"/>
          <w:szCs w:val="24"/>
        </w:rPr>
        <w:t xml:space="preserve"> grant assistance provided or outstanding applications made for financial assistan</w:t>
      </w:r>
      <w:r w:rsidR="004B4AEA">
        <w:rPr>
          <w:rFonts w:ascii="Arial" w:eastAsia="Times New Roman" w:hAnsi="Arial" w:cs="Arial"/>
          <w:sz w:val="24"/>
          <w:szCs w:val="24"/>
        </w:rPr>
        <w:t>ce with the specified project.</w:t>
      </w:r>
    </w:p>
    <w:p w:rsidR="00FE724E" w:rsidRPr="00A7310C" w:rsidRDefault="00FE724E" w:rsidP="003F3A43">
      <w:pPr>
        <w:spacing w:after="0" w:line="240" w:lineRule="auto"/>
        <w:ind w:left="360" w:right="720"/>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b/>
          <w:sz w:val="24"/>
          <w:szCs w:val="24"/>
        </w:rPr>
      </w:pPr>
      <w:r w:rsidRPr="00A7310C">
        <w:rPr>
          <w:rFonts w:ascii="Arial" w:eastAsia="Times New Roman" w:hAnsi="Arial" w:cs="Arial"/>
          <w:b/>
          <w:sz w:val="24"/>
          <w:szCs w:val="24"/>
        </w:rPr>
        <w:t>The award of a grant remains at the discretion of the Council regardless of whether or not an application meets the grant rules and conditions.</w:t>
      </w:r>
    </w:p>
    <w:p w:rsidR="00FE724E" w:rsidRPr="00A7310C" w:rsidRDefault="00FE724E" w:rsidP="00FE724E">
      <w:pPr>
        <w:spacing w:after="0" w:line="240" w:lineRule="auto"/>
        <w:jc w:val="both"/>
        <w:rPr>
          <w:rFonts w:ascii="Arial" w:eastAsia="Times New Roman" w:hAnsi="Arial" w:cs="Arial"/>
          <w:b/>
          <w:sz w:val="24"/>
          <w:szCs w:val="24"/>
        </w:rPr>
      </w:pPr>
    </w:p>
    <w:p w:rsidR="00FE724E" w:rsidRPr="00A7310C" w:rsidRDefault="00FE724E" w:rsidP="00FE724E">
      <w:pPr>
        <w:tabs>
          <w:tab w:val="left" w:pos="720"/>
        </w:tabs>
        <w:spacing w:after="0" w:line="240" w:lineRule="auto"/>
        <w:jc w:val="both"/>
        <w:rPr>
          <w:rFonts w:ascii="Arial" w:eastAsia="Times New Roman" w:hAnsi="Arial" w:cs="Arial"/>
          <w:sz w:val="24"/>
          <w:szCs w:val="24"/>
        </w:rPr>
      </w:pPr>
      <w:r w:rsidRPr="00A7310C">
        <w:rPr>
          <w:rFonts w:ascii="Arial" w:eastAsia="Times New Roman" w:hAnsi="Arial" w:cs="Arial"/>
          <w:sz w:val="24"/>
          <w:szCs w:val="24"/>
        </w:rPr>
        <w:t>We aim to notify all applicants of the Council’s decision with respect to their grant application within 7 working days of the decision being made.</w:t>
      </w:r>
    </w:p>
    <w:p w:rsidR="00FE724E" w:rsidRPr="00A7310C" w:rsidRDefault="00FE724E" w:rsidP="00FE724E">
      <w:pPr>
        <w:tabs>
          <w:tab w:val="left" w:pos="720"/>
        </w:tabs>
        <w:spacing w:after="0" w:line="240" w:lineRule="auto"/>
        <w:jc w:val="both"/>
        <w:rPr>
          <w:rFonts w:ascii="Arial" w:eastAsia="Times New Roman" w:hAnsi="Arial" w:cs="Arial"/>
          <w:sz w:val="24"/>
          <w:szCs w:val="24"/>
        </w:rPr>
      </w:pPr>
    </w:p>
    <w:p w:rsidR="00FE724E" w:rsidRPr="00A7310C" w:rsidRDefault="00FE724E" w:rsidP="00FE724E">
      <w:pPr>
        <w:spacing w:after="0" w:line="240" w:lineRule="auto"/>
        <w:jc w:val="both"/>
        <w:rPr>
          <w:rFonts w:ascii="Arial" w:eastAsia="Times New Roman" w:hAnsi="Arial" w:cs="Arial"/>
          <w:b/>
          <w:sz w:val="24"/>
          <w:szCs w:val="24"/>
        </w:rPr>
      </w:pPr>
    </w:p>
    <w:p w:rsidR="00E41AB2" w:rsidRPr="00A7310C" w:rsidRDefault="00E41AB2" w:rsidP="00E41AB2">
      <w:pPr>
        <w:tabs>
          <w:tab w:val="left" w:pos="6780"/>
        </w:tabs>
        <w:rPr>
          <w:rFonts w:ascii="Arial" w:eastAsia="Times New Roman" w:hAnsi="Arial" w:cs="Arial"/>
          <w:sz w:val="24"/>
          <w:szCs w:val="24"/>
        </w:rPr>
      </w:pPr>
    </w:p>
    <w:sectPr w:rsidR="00E41AB2" w:rsidRPr="00A7310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92" w:rsidRDefault="00273A92" w:rsidP="00273A92">
      <w:pPr>
        <w:spacing w:after="0" w:line="240" w:lineRule="auto"/>
      </w:pPr>
      <w:r>
        <w:separator/>
      </w:r>
    </w:p>
  </w:endnote>
  <w:endnote w:type="continuationSeparator" w:id="0">
    <w:p w:rsidR="00273A92" w:rsidRDefault="00273A92" w:rsidP="0027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39118"/>
      <w:docPartObj>
        <w:docPartGallery w:val="Page Numbers (Bottom of Page)"/>
        <w:docPartUnique/>
      </w:docPartObj>
    </w:sdtPr>
    <w:sdtEndPr>
      <w:rPr>
        <w:noProof/>
      </w:rPr>
    </w:sdtEndPr>
    <w:sdtContent>
      <w:p w:rsidR="004B4AEA" w:rsidRDefault="004B4AEA">
        <w:pPr>
          <w:pStyle w:val="Footer"/>
          <w:jc w:val="right"/>
        </w:pPr>
        <w:r>
          <w:fldChar w:fldCharType="begin"/>
        </w:r>
        <w:r>
          <w:instrText xml:space="preserve"> PAGE   \* MERGEFORMAT </w:instrText>
        </w:r>
        <w:r>
          <w:fldChar w:fldCharType="separate"/>
        </w:r>
        <w:r w:rsidR="00373462">
          <w:rPr>
            <w:noProof/>
          </w:rPr>
          <w:t>4</w:t>
        </w:r>
        <w:r>
          <w:rPr>
            <w:noProof/>
          </w:rPr>
          <w:fldChar w:fldCharType="end"/>
        </w:r>
      </w:p>
    </w:sdtContent>
  </w:sdt>
  <w:p w:rsidR="004B4AEA" w:rsidRDefault="004B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92" w:rsidRDefault="00273A92" w:rsidP="00273A92">
      <w:pPr>
        <w:spacing w:after="0" w:line="240" w:lineRule="auto"/>
      </w:pPr>
      <w:r>
        <w:separator/>
      </w:r>
    </w:p>
  </w:footnote>
  <w:footnote w:type="continuationSeparator" w:id="0">
    <w:p w:rsidR="00273A92" w:rsidRDefault="00273A92" w:rsidP="00273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8A2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0B30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0E6674"/>
    <w:multiLevelType w:val="multilevel"/>
    <w:tmpl w:val="12E8BDB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332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110510"/>
    <w:multiLevelType w:val="singleLevel"/>
    <w:tmpl w:val="ED22C156"/>
    <w:lvl w:ilvl="0">
      <w:start w:val="1"/>
      <w:numFmt w:val="decimal"/>
      <w:lvlText w:val="%1."/>
      <w:lvlJc w:val="left"/>
      <w:pPr>
        <w:tabs>
          <w:tab w:val="num" w:pos="720"/>
        </w:tabs>
        <w:ind w:left="720" w:hanging="720"/>
      </w:pPr>
      <w:rPr>
        <w:rFonts w:hint="default"/>
      </w:rPr>
    </w:lvl>
  </w:abstractNum>
  <w:abstractNum w:abstractNumId="6">
    <w:nsid w:val="32715325"/>
    <w:multiLevelType w:val="multilevel"/>
    <w:tmpl w:val="47AE36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477BAB"/>
    <w:multiLevelType w:val="singleLevel"/>
    <w:tmpl w:val="127A5612"/>
    <w:lvl w:ilvl="0">
      <w:start w:val="1"/>
      <w:numFmt w:val="bullet"/>
      <w:lvlText w:val=""/>
      <w:lvlJc w:val="left"/>
      <w:pPr>
        <w:tabs>
          <w:tab w:val="num" w:pos="360"/>
        </w:tabs>
        <w:ind w:left="340" w:hanging="340"/>
      </w:pPr>
      <w:rPr>
        <w:rFonts w:ascii="Symbol" w:hAnsi="Symbol" w:hint="default"/>
      </w:rPr>
    </w:lvl>
  </w:abstractNum>
  <w:abstractNum w:abstractNumId="8">
    <w:nsid w:val="428063EC"/>
    <w:multiLevelType w:val="singleLevel"/>
    <w:tmpl w:val="C052953C"/>
    <w:lvl w:ilvl="0">
      <w:start w:val="1"/>
      <w:numFmt w:val="bullet"/>
      <w:lvlText w:val=""/>
      <w:lvlJc w:val="left"/>
      <w:pPr>
        <w:tabs>
          <w:tab w:val="num" w:pos="360"/>
        </w:tabs>
        <w:ind w:left="340" w:hanging="340"/>
      </w:pPr>
      <w:rPr>
        <w:rFonts w:ascii="Symbol" w:hAnsi="Symbol" w:hint="default"/>
        <w:spacing w:val="0"/>
      </w:rPr>
    </w:lvl>
  </w:abstractNum>
  <w:abstractNum w:abstractNumId="9">
    <w:nsid w:val="46D47DA9"/>
    <w:multiLevelType w:val="multilevel"/>
    <w:tmpl w:val="24B22B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CA5055"/>
    <w:multiLevelType w:val="multilevel"/>
    <w:tmpl w:val="12E8B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1E1161"/>
    <w:multiLevelType w:val="multilevel"/>
    <w:tmpl w:val="BAFA9E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EB70BC2"/>
    <w:multiLevelType w:val="multilevel"/>
    <w:tmpl w:val="47AE36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ECB7F69"/>
    <w:multiLevelType w:val="multilevel"/>
    <w:tmpl w:val="47AE36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F10673"/>
    <w:multiLevelType w:val="multilevel"/>
    <w:tmpl w:val="4B1A8A7A"/>
    <w:lvl w:ilvl="0">
      <w:start w:val="3"/>
      <w:numFmt w:val="decimal"/>
      <w:lvlText w:val="%1"/>
      <w:lvlJc w:val="left"/>
      <w:pPr>
        <w:ind w:left="420" w:hanging="42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1C66FE9"/>
    <w:multiLevelType w:val="singleLevel"/>
    <w:tmpl w:val="127A5612"/>
    <w:lvl w:ilvl="0">
      <w:start w:val="1"/>
      <w:numFmt w:val="bullet"/>
      <w:lvlText w:val=""/>
      <w:lvlJc w:val="left"/>
      <w:pPr>
        <w:tabs>
          <w:tab w:val="num" w:pos="360"/>
        </w:tabs>
        <w:ind w:left="340" w:hanging="340"/>
      </w:pPr>
      <w:rPr>
        <w:rFonts w:ascii="Symbol" w:hAnsi="Symbol" w:hint="default"/>
      </w:rPr>
    </w:lvl>
  </w:abstractNum>
  <w:abstractNum w:abstractNumId="16">
    <w:nsid w:val="5CA90FA5"/>
    <w:multiLevelType w:val="multilevel"/>
    <w:tmpl w:val="6D8C0ED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F328D4"/>
    <w:multiLevelType w:val="multilevel"/>
    <w:tmpl w:val="B134890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577335"/>
    <w:multiLevelType w:val="multilevel"/>
    <w:tmpl w:val="2F84670A"/>
    <w:lvl w:ilvl="0">
      <w:start w:val="3"/>
      <w:numFmt w:val="decimal"/>
      <w:lvlText w:val="%1"/>
      <w:lvlJc w:val="left"/>
      <w:pPr>
        <w:ind w:left="420" w:hanging="4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4955A2"/>
    <w:multiLevelType w:val="multilevel"/>
    <w:tmpl w:val="B134890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DB2779"/>
    <w:multiLevelType w:val="multilevel"/>
    <w:tmpl w:val="0E368D8E"/>
    <w:lvl w:ilvl="0">
      <w:start w:val="3"/>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640464"/>
    <w:multiLevelType w:val="singleLevel"/>
    <w:tmpl w:val="C052953C"/>
    <w:lvl w:ilvl="0">
      <w:start w:val="1"/>
      <w:numFmt w:val="bullet"/>
      <w:lvlText w:val=""/>
      <w:lvlJc w:val="left"/>
      <w:pPr>
        <w:tabs>
          <w:tab w:val="num" w:pos="360"/>
        </w:tabs>
        <w:ind w:left="340" w:hanging="340"/>
      </w:pPr>
      <w:rPr>
        <w:rFonts w:ascii="Symbol" w:hAnsi="Symbol" w:hint="default"/>
        <w:spacing w:val="0"/>
      </w:r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num>
  <w:num w:numId="4">
    <w:abstractNumId w:val="7"/>
  </w:num>
  <w:num w:numId="5">
    <w:abstractNumId w:val="16"/>
  </w:num>
  <w:num w:numId="6">
    <w:abstractNumId w:val="19"/>
  </w:num>
  <w:num w:numId="7">
    <w:abstractNumId w:val="18"/>
  </w:num>
  <w:num w:numId="8">
    <w:abstractNumId w:val="20"/>
  </w:num>
  <w:num w:numId="9">
    <w:abstractNumId w:val="8"/>
  </w:num>
  <w:num w:numId="10">
    <w:abstractNumId w:val="21"/>
  </w:num>
  <w:num w:numId="11">
    <w:abstractNumId w:val="1"/>
  </w:num>
  <w:num w:numId="12">
    <w:abstractNumId w:val="5"/>
  </w:num>
  <w:num w:numId="13">
    <w:abstractNumId w:val="4"/>
  </w:num>
  <w:num w:numId="14">
    <w:abstractNumId w:val="14"/>
  </w:num>
  <w:num w:numId="15">
    <w:abstractNumId w:val="11"/>
  </w:num>
  <w:num w:numId="16">
    <w:abstractNumId w:val="9"/>
  </w:num>
  <w:num w:numId="17">
    <w:abstractNumId w:val="13"/>
  </w:num>
  <w:num w:numId="18">
    <w:abstractNumId w:val="12"/>
  </w:num>
  <w:num w:numId="19">
    <w:abstractNumId w:val="6"/>
  </w:num>
  <w:num w:numId="20">
    <w:abstractNumId w:val="1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92"/>
    <w:rsid w:val="00083567"/>
    <w:rsid w:val="000967BF"/>
    <w:rsid w:val="001411EF"/>
    <w:rsid w:val="001D7CF1"/>
    <w:rsid w:val="00211F62"/>
    <w:rsid w:val="00246841"/>
    <w:rsid w:val="00273A92"/>
    <w:rsid w:val="00273E75"/>
    <w:rsid w:val="00283F4D"/>
    <w:rsid w:val="002C0C94"/>
    <w:rsid w:val="00354E7A"/>
    <w:rsid w:val="00373462"/>
    <w:rsid w:val="003F3A43"/>
    <w:rsid w:val="00475F96"/>
    <w:rsid w:val="00476C74"/>
    <w:rsid w:val="004B4AEA"/>
    <w:rsid w:val="004B72C3"/>
    <w:rsid w:val="00520FFB"/>
    <w:rsid w:val="005C65C3"/>
    <w:rsid w:val="00615D12"/>
    <w:rsid w:val="00635E57"/>
    <w:rsid w:val="00663B0E"/>
    <w:rsid w:val="0067444C"/>
    <w:rsid w:val="006B30B6"/>
    <w:rsid w:val="006F0CBE"/>
    <w:rsid w:val="007B56E4"/>
    <w:rsid w:val="00804943"/>
    <w:rsid w:val="00863328"/>
    <w:rsid w:val="00867F99"/>
    <w:rsid w:val="00916443"/>
    <w:rsid w:val="00925C99"/>
    <w:rsid w:val="00936BD7"/>
    <w:rsid w:val="00982EB7"/>
    <w:rsid w:val="00A7310C"/>
    <w:rsid w:val="00AB3C6B"/>
    <w:rsid w:val="00B90002"/>
    <w:rsid w:val="00C41F9A"/>
    <w:rsid w:val="00D6657D"/>
    <w:rsid w:val="00DA57D8"/>
    <w:rsid w:val="00DC1C71"/>
    <w:rsid w:val="00E41AB2"/>
    <w:rsid w:val="00F06CD3"/>
    <w:rsid w:val="00F33904"/>
    <w:rsid w:val="00F7117F"/>
    <w:rsid w:val="00FE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92"/>
  </w:style>
  <w:style w:type="paragraph" w:styleId="Footer">
    <w:name w:val="footer"/>
    <w:basedOn w:val="Normal"/>
    <w:link w:val="FooterChar"/>
    <w:uiPriority w:val="99"/>
    <w:unhideWhenUsed/>
    <w:rsid w:val="0027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92"/>
  </w:style>
  <w:style w:type="paragraph" w:styleId="BodyText3">
    <w:name w:val="Body Text 3"/>
    <w:basedOn w:val="Normal"/>
    <w:link w:val="BodyText3Char"/>
    <w:rsid w:val="001411EF"/>
    <w:pPr>
      <w:spacing w:after="0" w:line="48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1411EF"/>
    <w:rPr>
      <w:rFonts w:ascii="Arial" w:eastAsia="Times New Roman" w:hAnsi="Arial" w:cs="Times New Roman"/>
      <w:sz w:val="24"/>
      <w:szCs w:val="20"/>
    </w:rPr>
  </w:style>
  <w:style w:type="paragraph" w:styleId="BodyText">
    <w:name w:val="Body Text"/>
    <w:basedOn w:val="Normal"/>
    <w:link w:val="BodyTextChar"/>
    <w:uiPriority w:val="99"/>
    <w:semiHidden/>
    <w:unhideWhenUsed/>
    <w:rsid w:val="001411EF"/>
    <w:pPr>
      <w:spacing w:after="120"/>
    </w:pPr>
  </w:style>
  <w:style w:type="character" w:customStyle="1" w:styleId="BodyTextChar">
    <w:name w:val="Body Text Char"/>
    <w:basedOn w:val="DefaultParagraphFont"/>
    <w:link w:val="BodyText"/>
    <w:uiPriority w:val="99"/>
    <w:semiHidden/>
    <w:rsid w:val="001411EF"/>
  </w:style>
  <w:style w:type="paragraph" w:styleId="BodyText2">
    <w:name w:val="Body Text 2"/>
    <w:basedOn w:val="Normal"/>
    <w:link w:val="BodyText2Char"/>
    <w:uiPriority w:val="99"/>
    <w:semiHidden/>
    <w:unhideWhenUsed/>
    <w:rsid w:val="006F0CBE"/>
    <w:pPr>
      <w:spacing w:after="120" w:line="480" w:lineRule="auto"/>
    </w:pPr>
  </w:style>
  <w:style w:type="character" w:customStyle="1" w:styleId="BodyText2Char">
    <w:name w:val="Body Text 2 Char"/>
    <w:basedOn w:val="DefaultParagraphFont"/>
    <w:link w:val="BodyText2"/>
    <w:uiPriority w:val="99"/>
    <w:semiHidden/>
    <w:rsid w:val="006F0CBE"/>
  </w:style>
  <w:style w:type="paragraph" w:styleId="BodyTextIndent3">
    <w:name w:val="Body Text Indent 3"/>
    <w:basedOn w:val="Normal"/>
    <w:link w:val="BodyTextIndent3Char"/>
    <w:uiPriority w:val="99"/>
    <w:semiHidden/>
    <w:unhideWhenUsed/>
    <w:rsid w:val="006F0C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0CBE"/>
    <w:rPr>
      <w:sz w:val="16"/>
      <w:szCs w:val="16"/>
    </w:rPr>
  </w:style>
  <w:style w:type="paragraph" w:styleId="BodyTextIndent">
    <w:name w:val="Body Text Indent"/>
    <w:basedOn w:val="Normal"/>
    <w:link w:val="BodyTextIndentChar"/>
    <w:uiPriority w:val="99"/>
    <w:semiHidden/>
    <w:unhideWhenUsed/>
    <w:rsid w:val="00FE724E"/>
    <w:pPr>
      <w:spacing w:after="120"/>
      <w:ind w:left="283"/>
    </w:pPr>
  </w:style>
  <w:style w:type="character" w:customStyle="1" w:styleId="BodyTextIndentChar">
    <w:name w:val="Body Text Indent Char"/>
    <w:basedOn w:val="DefaultParagraphFont"/>
    <w:link w:val="BodyTextIndent"/>
    <w:uiPriority w:val="99"/>
    <w:semiHidden/>
    <w:rsid w:val="00FE724E"/>
  </w:style>
  <w:style w:type="paragraph" w:styleId="ListParagraph">
    <w:name w:val="List Paragraph"/>
    <w:basedOn w:val="Normal"/>
    <w:uiPriority w:val="34"/>
    <w:qFormat/>
    <w:rsid w:val="00246841"/>
    <w:pPr>
      <w:ind w:left="720"/>
      <w:contextualSpacing/>
    </w:pPr>
  </w:style>
  <w:style w:type="character" w:styleId="Hyperlink">
    <w:name w:val="Hyperlink"/>
    <w:basedOn w:val="DefaultParagraphFont"/>
    <w:uiPriority w:val="99"/>
    <w:unhideWhenUsed/>
    <w:rsid w:val="007B56E4"/>
    <w:rPr>
      <w:color w:val="0000FF" w:themeColor="hyperlink"/>
      <w:u w:val="single"/>
    </w:rPr>
  </w:style>
  <w:style w:type="paragraph" w:styleId="BalloonText">
    <w:name w:val="Balloon Text"/>
    <w:basedOn w:val="Normal"/>
    <w:link w:val="BalloonTextChar"/>
    <w:uiPriority w:val="99"/>
    <w:semiHidden/>
    <w:unhideWhenUsed/>
    <w:rsid w:val="0027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92"/>
  </w:style>
  <w:style w:type="paragraph" w:styleId="Footer">
    <w:name w:val="footer"/>
    <w:basedOn w:val="Normal"/>
    <w:link w:val="FooterChar"/>
    <w:uiPriority w:val="99"/>
    <w:unhideWhenUsed/>
    <w:rsid w:val="0027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92"/>
  </w:style>
  <w:style w:type="paragraph" w:styleId="BodyText3">
    <w:name w:val="Body Text 3"/>
    <w:basedOn w:val="Normal"/>
    <w:link w:val="BodyText3Char"/>
    <w:rsid w:val="001411EF"/>
    <w:pPr>
      <w:spacing w:after="0" w:line="48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1411EF"/>
    <w:rPr>
      <w:rFonts w:ascii="Arial" w:eastAsia="Times New Roman" w:hAnsi="Arial" w:cs="Times New Roman"/>
      <w:sz w:val="24"/>
      <w:szCs w:val="20"/>
    </w:rPr>
  </w:style>
  <w:style w:type="paragraph" w:styleId="BodyText">
    <w:name w:val="Body Text"/>
    <w:basedOn w:val="Normal"/>
    <w:link w:val="BodyTextChar"/>
    <w:uiPriority w:val="99"/>
    <w:semiHidden/>
    <w:unhideWhenUsed/>
    <w:rsid w:val="001411EF"/>
    <w:pPr>
      <w:spacing w:after="120"/>
    </w:pPr>
  </w:style>
  <w:style w:type="character" w:customStyle="1" w:styleId="BodyTextChar">
    <w:name w:val="Body Text Char"/>
    <w:basedOn w:val="DefaultParagraphFont"/>
    <w:link w:val="BodyText"/>
    <w:uiPriority w:val="99"/>
    <w:semiHidden/>
    <w:rsid w:val="001411EF"/>
  </w:style>
  <w:style w:type="paragraph" w:styleId="BodyText2">
    <w:name w:val="Body Text 2"/>
    <w:basedOn w:val="Normal"/>
    <w:link w:val="BodyText2Char"/>
    <w:uiPriority w:val="99"/>
    <w:semiHidden/>
    <w:unhideWhenUsed/>
    <w:rsid w:val="006F0CBE"/>
    <w:pPr>
      <w:spacing w:after="120" w:line="480" w:lineRule="auto"/>
    </w:pPr>
  </w:style>
  <w:style w:type="character" w:customStyle="1" w:styleId="BodyText2Char">
    <w:name w:val="Body Text 2 Char"/>
    <w:basedOn w:val="DefaultParagraphFont"/>
    <w:link w:val="BodyText2"/>
    <w:uiPriority w:val="99"/>
    <w:semiHidden/>
    <w:rsid w:val="006F0CBE"/>
  </w:style>
  <w:style w:type="paragraph" w:styleId="BodyTextIndent3">
    <w:name w:val="Body Text Indent 3"/>
    <w:basedOn w:val="Normal"/>
    <w:link w:val="BodyTextIndent3Char"/>
    <w:uiPriority w:val="99"/>
    <w:semiHidden/>
    <w:unhideWhenUsed/>
    <w:rsid w:val="006F0C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0CBE"/>
    <w:rPr>
      <w:sz w:val="16"/>
      <w:szCs w:val="16"/>
    </w:rPr>
  </w:style>
  <w:style w:type="paragraph" w:styleId="BodyTextIndent">
    <w:name w:val="Body Text Indent"/>
    <w:basedOn w:val="Normal"/>
    <w:link w:val="BodyTextIndentChar"/>
    <w:uiPriority w:val="99"/>
    <w:semiHidden/>
    <w:unhideWhenUsed/>
    <w:rsid w:val="00FE724E"/>
    <w:pPr>
      <w:spacing w:after="120"/>
      <w:ind w:left="283"/>
    </w:pPr>
  </w:style>
  <w:style w:type="character" w:customStyle="1" w:styleId="BodyTextIndentChar">
    <w:name w:val="Body Text Indent Char"/>
    <w:basedOn w:val="DefaultParagraphFont"/>
    <w:link w:val="BodyTextIndent"/>
    <w:uiPriority w:val="99"/>
    <w:semiHidden/>
    <w:rsid w:val="00FE724E"/>
  </w:style>
  <w:style w:type="paragraph" w:styleId="ListParagraph">
    <w:name w:val="List Paragraph"/>
    <w:basedOn w:val="Normal"/>
    <w:uiPriority w:val="34"/>
    <w:qFormat/>
    <w:rsid w:val="00246841"/>
    <w:pPr>
      <w:ind w:left="720"/>
      <w:contextualSpacing/>
    </w:pPr>
  </w:style>
  <w:style w:type="character" w:styleId="Hyperlink">
    <w:name w:val="Hyperlink"/>
    <w:basedOn w:val="DefaultParagraphFont"/>
    <w:uiPriority w:val="99"/>
    <w:unhideWhenUsed/>
    <w:rsid w:val="007B56E4"/>
    <w:rPr>
      <w:color w:val="0000FF" w:themeColor="hyperlink"/>
      <w:u w:val="single"/>
    </w:rPr>
  </w:style>
  <w:style w:type="paragraph" w:styleId="BalloonText">
    <w:name w:val="Balloon Text"/>
    <w:basedOn w:val="Normal"/>
    <w:link w:val="BalloonTextChar"/>
    <w:uiPriority w:val="99"/>
    <w:semiHidden/>
    <w:unhideWhenUsed/>
    <w:rsid w:val="0027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HBgrants@bromsgrov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msgrov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919040211@23072009-15A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361B-8B5D-4228-A56F-072604CF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Scarce</dc:creator>
  <cp:lastModifiedBy>Amanda Scarce</cp:lastModifiedBy>
  <cp:revision>10</cp:revision>
  <cp:lastPrinted>2017-04-11T10:32:00Z</cp:lastPrinted>
  <dcterms:created xsi:type="dcterms:W3CDTF">2017-02-15T11:55:00Z</dcterms:created>
  <dcterms:modified xsi:type="dcterms:W3CDTF">2018-04-23T09:26:00Z</dcterms:modified>
</cp:coreProperties>
</file>